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6C6D2F" w:rsidRDefault="00A6154F">
      <w:pPr>
        <w:tabs>
          <w:tab w:val="left" w:pos="2880"/>
        </w:tabs>
        <w:jc w:val="center"/>
        <w:outlineLvl w:val="0"/>
        <w:rPr>
          <w:rFonts w:ascii="Tahoma" w:hAnsi="Tahoma" w:cs="Tahoma"/>
          <w:b/>
          <w:iCs w:val="0"/>
          <w:caps/>
          <w:color w:val="000000"/>
          <w:sz w:val="36"/>
          <w:szCs w:val="36"/>
        </w:rPr>
      </w:pPr>
      <w:r w:rsidRPr="006C6D2F">
        <w:rPr>
          <w:rFonts w:ascii="Tahoma" w:hAnsi="Tahoma" w:cs="Tahoma"/>
          <w:b/>
          <w:iCs w:val="0"/>
          <w:caps/>
          <w:color w:val="000000"/>
          <w:sz w:val="36"/>
          <w:szCs w:val="36"/>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6C6D2F" w:rsidRDefault="00A6154F" w:rsidP="00F43D3E">
      <w:pPr>
        <w:tabs>
          <w:tab w:val="left" w:pos="2160"/>
          <w:tab w:val="left" w:pos="2880"/>
          <w:tab w:val="center" w:pos="4752"/>
          <w:tab w:val="left" w:pos="7600"/>
        </w:tabs>
        <w:outlineLvl w:val="0"/>
        <w:rPr>
          <w:rFonts w:ascii="Tahoma" w:hAnsi="Tahoma" w:cs="Tahoma"/>
          <w:iCs w:val="0"/>
          <w:caps/>
          <w:color w:val="000000"/>
          <w:szCs w:val="24"/>
        </w:rPr>
      </w:pPr>
      <w:r w:rsidRPr="006C6D2F">
        <w:rPr>
          <w:rFonts w:ascii="Tahoma" w:hAnsi="Tahoma" w:cs="Tahoma"/>
          <w:b/>
          <w:iCs w:val="0"/>
          <w:caps/>
          <w:color w:val="000000"/>
          <w:szCs w:val="24"/>
        </w:rPr>
        <w:t xml:space="preserve">              </w:t>
      </w:r>
      <w:r w:rsidR="00F43D3E" w:rsidRPr="006C6D2F">
        <w:rPr>
          <w:rFonts w:ascii="Tahoma" w:hAnsi="Tahoma" w:cs="Tahoma"/>
          <w:b/>
          <w:iCs w:val="0"/>
          <w:caps/>
          <w:color w:val="000000"/>
          <w:szCs w:val="24"/>
        </w:rPr>
        <w:t xml:space="preserve">           </w:t>
      </w:r>
      <w:r w:rsidRPr="006C6D2F">
        <w:rPr>
          <w:rFonts w:ascii="Tahoma" w:hAnsi="Tahoma" w:cs="Tahoma"/>
          <w:b/>
          <w:iCs w:val="0"/>
          <w:caps/>
          <w:color w:val="000000"/>
          <w:szCs w:val="24"/>
        </w:rPr>
        <w:t xml:space="preserve"> </w:t>
      </w:r>
      <w:r w:rsidR="00CE7BD9" w:rsidRPr="006C6D2F">
        <w:rPr>
          <w:rFonts w:ascii="Tahoma" w:hAnsi="Tahoma" w:cs="Tahoma"/>
          <w:b/>
          <w:iCs w:val="0"/>
          <w:color w:val="000000"/>
          <w:szCs w:val="24"/>
        </w:rPr>
        <w:t xml:space="preserve">NAME OF THE ITEM: </w:t>
      </w:r>
      <w:r w:rsidR="008E6AAA" w:rsidRPr="006C6D2F">
        <w:rPr>
          <w:rFonts w:ascii="Tahoma" w:hAnsi="Tahoma" w:cs="Tahoma"/>
          <w:b/>
          <w:iCs w:val="0"/>
          <w:color w:val="000000"/>
          <w:szCs w:val="24"/>
        </w:rPr>
        <w:t>HOT WATER GENERATOR</w:t>
      </w:r>
    </w:p>
    <w:p w:rsidR="00A6154F" w:rsidRPr="006C6D2F" w:rsidRDefault="00A6154F"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6C6D2F" w:rsidRDefault="00CE7BD9" w:rsidP="00F43D3E">
      <w:pPr>
        <w:tabs>
          <w:tab w:val="left" w:pos="2160"/>
          <w:tab w:val="left" w:pos="2880"/>
          <w:tab w:val="center" w:pos="4752"/>
          <w:tab w:val="left" w:pos="7600"/>
        </w:tabs>
        <w:outlineLvl w:val="0"/>
        <w:rPr>
          <w:rFonts w:ascii="Tahoma" w:hAnsi="Tahoma" w:cs="Tahoma"/>
          <w:iCs w:val="0"/>
          <w:color w:val="000000"/>
          <w:szCs w:val="24"/>
        </w:rPr>
      </w:pPr>
      <w:r w:rsidRPr="006C6D2F">
        <w:rPr>
          <w:rFonts w:ascii="Tahoma" w:hAnsi="Tahoma" w:cs="Tahoma"/>
          <w:b/>
          <w:iCs w:val="0"/>
          <w:color w:val="000000"/>
          <w:szCs w:val="24"/>
        </w:rPr>
        <w:t xml:space="preserve">               </w:t>
      </w:r>
      <w:r w:rsidR="00F43D3E" w:rsidRPr="006C6D2F">
        <w:rPr>
          <w:rFonts w:ascii="Tahoma" w:hAnsi="Tahoma" w:cs="Tahoma"/>
          <w:b/>
          <w:iCs w:val="0"/>
          <w:color w:val="000000"/>
          <w:szCs w:val="24"/>
        </w:rPr>
        <w:t xml:space="preserve">           </w:t>
      </w:r>
      <w:r w:rsidRPr="006C6D2F">
        <w:rPr>
          <w:rFonts w:ascii="Tahoma" w:hAnsi="Tahoma" w:cs="Tahoma"/>
          <w:b/>
          <w:iCs w:val="0"/>
          <w:color w:val="000000"/>
          <w:szCs w:val="24"/>
        </w:rPr>
        <w:t xml:space="preserve">FUNCTIONAL AREA: </w:t>
      </w:r>
      <w:r w:rsidR="006C6D2F">
        <w:rPr>
          <w:rFonts w:ascii="Tahoma" w:hAnsi="Tahoma" w:cs="Tahoma"/>
          <w:b/>
          <w:iCs w:val="0"/>
          <w:color w:val="000000"/>
          <w:szCs w:val="24"/>
        </w:rPr>
        <w:t>PRODUCTION</w:t>
      </w:r>
      <w:r w:rsidR="00237DDD" w:rsidRPr="006C6D2F">
        <w:rPr>
          <w:rFonts w:ascii="Tahoma" w:hAnsi="Tahoma" w:cs="Tahoma"/>
          <w:b/>
          <w:iCs w:val="0"/>
          <w:color w:val="000000"/>
          <w:szCs w:val="24"/>
        </w:rPr>
        <w:t xml:space="preserve"> BLOCK</w:t>
      </w:r>
      <w:r w:rsidRPr="006C6D2F">
        <w:rPr>
          <w:rFonts w:ascii="Tahoma" w:hAnsi="Tahoma" w:cs="Tahoma"/>
          <w:b/>
          <w:iCs w:val="0"/>
          <w:color w:val="000000"/>
          <w:szCs w:val="24"/>
        </w:rPr>
        <w:t xml:space="preserve"> </w:t>
      </w:r>
    </w:p>
    <w:p w:rsidR="00CE7BD9" w:rsidRPr="006C6D2F" w:rsidRDefault="00CE7BD9"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6C6D2F"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6C6D2F">
        <w:rPr>
          <w:rFonts w:ascii="Tahoma" w:hAnsi="Tahoma" w:cs="Tahoma"/>
          <w:b/>
          <w:iCs w:val="0"/>
          <w:color w:val="000000"/>
          <w:szCs w:val="24"/>
        </w:rPr>
        <w:t xml:space="preserve">               </w:t>
      </w:r>
      <w:r w:rsidR="00F43D3E" w:rsidRPr="006C6D2F">
        <w:rPr>
          <w:rFonts w:ascii="Tahoma" w:hAnsi="Tahoma" w:cs="Tahoma"/>
          <w:b/>
          <w:iCs w:val="0"/>
          <w:color w:val="000000"/>
          <w:szCs w:val="24"/>
        </w:rPr>
        <w:t xml:space="preserve">           PROTOCOL</w:t>
      </w:r>
      <w:r w:rsidRPr="006C6D2F">
        <w:rPr>
          <w:rFonts w:ascii="Tahoma" w:hAnsi="Tahoma" w:cs="Tahoma"/>
          <w:b/>
          <w:iCs w:val="0"/>
          <w:color w:val="000000"/>
          <w:szCs w:val="24"/>
        </w:rPr>
        <w:t xml:space="preserve"> No.</w:t>
      </w:r>
      <w:r w:rsidR="00F43D3E" w:rsidRPr="006C6D2F">
        <w:rPr>
          <w:rFonts w:ascii="Tahoma" w:hAnsi="Tahoma" w:cs="Tahoma"/>
          <w:b/>
          <w:iCs w:val="0"/>
          <w:color w:val="000000"/>
          <w:szCs w:val="24"/>
        </w:rPr>
        <w:t xml:space="preserve"> </w:t>
      </w:r>
      <w:r w:rsidRPr="006C6D2F">
        <w:rPr>
          <w:rFonts w:ascii="Tahoma" w:hAnsi="Tahoma" w:cs="Tahoma"/>
          <w:b/>
          <w:iCs w:val="0"/>
          <w:color w:val="000000"/>
          <w:szCs w:val="24"/>
        </w:rPr>
        <w:t xml:space="preserve">: </w:t>
      </w:r>
      <w:r w:rsidR="00D72352" w:rsidRPr="006C6D2F">
        <w:rPr>
          <w:rFonts w:ascii="Tahoma" w:hAnsi="Tahoma" w:cs="Tahoma"/>
          <w:b/>
          <w:iCs w:val="0"/>
          <w:color w:val="000000"/>
          <w:szCs w:val="24"/>
        </w:rPr>
        <w:t xml:space="preserve">     </w:t>
      </w:r>
      <w:r w:rsidR="006C6D2F">
        <w:rPr>
          <w:rFonts w:ascii="Tahoma" w:hAnsi="Tahoma" w:cs="Tahoma"/>
          <w:b/>
          <w:iCs w:val="0"/>
          <w:color w:val="000000"/>
          <w:szCs w:val="24"/>
        </w:rPr>
        <w:t xml:space="preserve"> </w:t>
      </w:r>
    </w:p>
    <w:p w:rsidR="00A6154F" w:rsidRPr="006C6D2F" w:rsidRDefault="00CE7BD9">
      <w:pPr>
        <w:tabs>
          <w:tab w:val="left" w:pos="1520"/>
        </w:tabs>
        <w:outlineLvl w:val="0"/>
        <w:rPr>
          <w:rFonts w:ascii="Tahoma" w:hAnsi="Tahoma" w:cs="Tahoma"/>
          <w:b/>
          <w:iCs w:val="0"/>
          <w:caps/>
          <w:color w:val="000000"/>
          <w:szCs w:val="24"/>
        </w:rPr>
      </w:pPr>
      <w:r w:rsidRPr="006C6D2F">
        <w:rPr>
          <w:rFonts w:ascii="Tahoma" w:hAnsi="Tahoma" w:cs="Tahoma"/>
          <w:b/>
          <w:iCs w:val="0"/>
          <w:color w:val="000000"/>
          <w:szCs w:val="24"/>
        </w:rPr>
        <w:t xml:space="preserve">               </w:t>
      </w:r>
    </w:p>
    <w:p w:rsidR="00A6154F" w:rsidRPr="006C6D2F"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Default="00A6154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Default="006C6D2F">
      <w:pPr>
        <w:tabs>
          <w:tab w:val="left" w:pos="2880"/>
          <w:tab w:val="center" w:pos="4752"/>
          <w:tab w:val="left" w:pos="7600"/>
        </w:tabs>
        <w:jc w:val="center"/>
        <w:outlineLvl w:val="0"/>
        <w:rPr>
          <w:rFonts w:ascii="Tahoma" w:hAnsi="Tahoma" w:cs="Tahoma"/>
          <w:b/>
          <w:iCs w:val="0"/>
          <w:caps/>
          <w:color w:val="000000"/>
          <w:sz w:val="22"/>
        </w:rPr>
      </w:pPr>
    </w:p>
    <w:p w:rsidR="006C6D2F" w:rsidRPr="00946140" w:rsidRDefault="006C6D2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588344"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6C6D2F" w:rsidRPr="00C14BAF" w:rsidRDefault="006C6D2F" w:rsidP="006C6D2F">
      <w:pPr>
        <w:jc w:val="center"/>
        <w:rPr>
          <w:rFonts w:ascii="Tahoma" w:hAnsi="Tahoma" w:cs="Tahoma"/>
          <w:b/>
          <w:smallCaps/>
          <w:sz w:val="20"/>
        </w:rPr>
      </w:pPr>
      <w:r>
        <w:rPr>
          <w:rFonts w:ascii="Tahoma" w:hAnsi="Tahoma" w:cs="Tahoma"/>
          <w:b/>
          <w:smallCaps/>
          <w:sz w:val="20"/>
        </w:rPr>
        <w:t>ALKEM HEALTH SCIENCE</w:t>
      </w:r>
    </w:p>
    <w:p w:rsidR="006C6D2F" w:rsidRPr="00C14BAF" w:rsidRDefault="006C6D2F" w:rsidP="006C6D2F">
      <w:pPr>
        <w:jc w:val="center"/>
        <w:rPr>
          <w:rFonts w:ascii="Tahoma" w:hAnsi="Tahoma" w:cs="Tahoma"/>
          <w:b/>
          <w:smallCaps/>
          <w:sz w:val="20"/>
        </w:rPr>
      </w:pPr>
      <w:r w:rsidRPr="00C14BAF">
        <w:rPr>
          <w:rFonts w:ascii="Tahoma" w:hAnsi="Tahoma" w:cs="Tahoma"/>
          <w:b/>
          <w:smallCaps/>
          <w:sz w:val="20"/>
        </w:rPr>
        <w:t>SAMARDUNG, KAREK BLOCK,</w:t>
      </w:r>
    </w:p>
    <w:p w:rsidR="006C6D2F" w:rsidRPr="00C14BAF" w:rsidRDefault="006C6D2F" w:rsidP="006C6D2F">
      <w:pPr>
        <w:pStyle w:val="DefaultText"/>
        <w:tabs>
          <w:tab w:val="left" w:pos="4051"/>
        </w:tabs>
        <w:jc w:val="center"/>
        <w:rPr>
          <w:rFonts w:ascii="Tahoma" w:hAnsi="Tahoma" w:cs="Tahoma"/>
          <w:b/>
          <w:szCs w:val="20"/>
        </w:rPr>
      </w:pPr>
      <w:r w:rsidRPr="00C14BAF">
        <w:rPr>
          <w:rFonts w:ascii="Tahoma" w:hAnsi="Tahoma" w:cs="Tahoma"/>
          <w:b/>
          <w:szCs w:val="20"/>
        </w:rPr>
        <w:t>PO. NAMTHANG,</w:t>
      </w:r>
    </w:p>
    <w:p w:rsidR="006C6D2F" w:rsidRDefault="006C6D2F" w:rsidP="006C6D2F">
      <w:pPr>
        <w:pStyle w:val="DefaultText"/>
        <w:tabs>
          <w:tab w:val="left" w:pos="4051"/>
        </w:tabs>
        <w:jc w:val="center"/>
        <w:rPr>
          <w:rFonts w:ascii="Tahoma" w:hAnsi="Tahoma" w:cs="Tahoma"/>
          <w:b/>
        </w:rPr>
      </w:pPr>
      <w:r w:rsidRPr="00C14BAF">
        <w:rPr>
          <w:rFonts w:ascii="Tahoma" w:hAnsi="Tahoma" w:cs="Tahoma"/>
          <w:b/>
        </w:rPr>
        <w:t xml:space="preserve">SOUTH SIKKIM-737137                                                                                                   </w:t>
      </w:r>
    </w:p>
    <w:p w:rsidR="006C6D2F" w:rsidRDefault="006C6D2F" w:rsidP="006C6D2F">
      <w:pPr>
        <w:pStyle w:val="DefaultText"/>
        <w:tabs>
          <w:tab w:val="left" w:pos="4051"/>
        </w:tabs>
        <w:jc w:val="center"/>
        <w:rPr>
          <w:rFonts w:ascii="Tahoma" w:hAnsi="Tahoma" w:cs="Tahoma"/>
          <w:b/>
        </w:rPr>
      </w:pPr>
    </w:p>
    <w:p w:rsidR="006C6D2F" w:rsidRDefault="006C6D2F" w:rsidP="006C6D2F">
      <w:pPr>
        <w:pStyle w:val="DefaultText"/>
        <w:tabs>
          <w:tab w:val="left" w:pos="4051"/>
        </w:tabs>
        <w:jc w:val="center"/>
        <w:rPr>
          <w:rFonts w:ascii="Tahoma" w:hAnsi="Tahoma" w:cs="Tahoma"/>
          <w:b/>
        </w:rPr>
      </w:pPr>
    </w:p>
    <w:p w:rsidR="006C6D2F" w:rsidRDefault="006C6D2F" w:rsidP="006C6D2F">
      <w:pPr>
        <w:pStyle w:val="DefaultText"/>
        <w:tabs>
          <w:tab w:val="left" w:pos="4051"/>
        </w:tabs>
        <w:jc w:val="center"/>
        <w:rPr>
          <w:rFonts w:ascii="Tahoma" w:hAnsi="Tahoma" w:cs="Tahoma"/>
          <w:b/>
        </w:rPr>
      </w:pPr>
    </w:p>
    <w:p w:rsidR="006C6D2F" w:rsidRDefault="006C6D2F" w:rsidP="006C6D2F">
      <w:pPr>
        <w:pStyle w:val="DefaultText"/>
        <w:tabs>
          <w:tab w:val="left" w:pos="4051"/>
        </w:tabs>
        <w:jc w:val="center"/>
        <w:rPr>
          <w:rFonts w:ascii="Tahoma" w:hAnsi="Tahoma" w:cs="Tahoma"/>
          <w:b/>
        </w:rPr>
      </w:pPr>
    </w:p>
    <w:p w:rsidR="00A6154F" w:rsidRDefault="006C6D2F" w:rsidP="006C6D2F">
      <w:pPr>
        <w:pStyle w:val="DefaultText"/>
        <w:tabs>
          <w:tab w:val="left" w:pos="4051"/>
        </w:tabs>
        <w:rPr>
          <w:rFonts w:ascii="Tahoma" w:hAnsi="Tahoma" w:cs="Tahoma"/>
          <w:b/>
          <w:sz w:val="28"/>
          <w:szCs w:val="28"/>
          <w:u w:val="single"/>
        </w:rPr>
      </w:pPr>
      <w:r>
        <w:rPr>
          <w:rFonts w:ascii="Tahoma" w:hAnsi="Tahoma" w:cs="Tahoma"/>
          <w:b/>
        </w:rPr>
        <w:t xml:space="preserve">                                                                       </w:t>
      </w:r>
      <w:r w:rsidR="00A6154F" w:rsidRPr="00DD4252">
        <w:rPr>
          <w:rFonts w:ascii="Tahoma" w:hAnsi="Tahoma" w:cs="Tahoma"/>
          <w:b/>
          <w:sz w:val="28"/>
          <w:szCs w:val="28"/>
          <w:u w:val="single"/>
        </w:rPr>
        <w:t>CONTENT</w:t>
      </w:r>
    </w:p>
    <w:p w:rsidR="00DD4252" w:rsidRPr="00AE38F7" w:rsidRDefault="00DD4252" w:rsidP="006C6D2F">
      <w:pPr>
        <w:pStyle w:val="DefaultText"/>
        <w:tabs>
          <w:tab w:val="left" w:pos="4051"/>
        </w:tabs>
        <w:rPr>
          <w:rFonts w:ascii="Tahoma" w:hAnsi="Tahoma" w:cs="Tahoma"/>
          <w:b/>
          <w:sz w:val="22"/>
          <w:szCs w:val="22"/>
          <w:u w:val="single"/>
        </w:rPr>
      </w:pPr>
    </w:p>
    <w:p w:rsidR="00A6154F" w:rsidRPr="00AE38F7" w:rsidRDefault="00A6154F">
      <w:pPr>
        <w:pStyle w:val="DefaultText"/>
        <w:tabs>
          <w:tab w:val="left" w:pos="4051"/>
        </w:tabs>
        <w:jc w:val="center"/>
        <w:rPr>
          <w:rFonts w:ascii="Tahoma" w:hAnsi="Tahoma" w:cs="Tahoma"/>
          <w:b/>
          <w:sz w:val="22"/>
          <w:szCs w:val="22"/>
          <w:u w:val="single"/>
        </w:rPr>
      </w:pPr>
    </w:p>
    <w:p w:rsidR="00A6154F" w:rsidRPr="00AE38F7" w:rsidRDefault="00A6154F">
      <w:pPr>
        <w:pStyle w:val="DefaultText"/>
        <w:ind w:left="720"/>
        <w:jc w:val="both"/>
        <w:rPr>
          <w:rFonts w:ascii="Tahoma" w:hAnsi="Tahoma" w:cs="Tahoma"/>
          <w:b/>
          <w:sz w:val="22"/>
          <w:szCs w:val="22"/>
          <w:u w:val="single"/>
        </w:rPr>
      </w:pPr>
      <w:r w:rsidRPr="00AE38F7">
        <w:rPr>
          <w:rFonts w:ascii="Tahoma" w:hAnsi="Tahoma" w:cs="Tahoma"/>
          <w:b/>
          <w:sz w:val="22"/>
          <w:szCs w:val="22"/>
        </w:rPr>
        <w:t>Sr. No.</w:t>
      </w:r>
      <w:r w:rsidRPr="00AE38F7">
        <w:rPr>
          <w:rFonts w:ascii="Tahoma" w:hAnsi="Tahoma" w:cs="Tahoma"/>
          <w:sz w:val="22"/>
          <w:szCs w:val="22"/>
        </w:rPr>
        <w:tab/>
      </w:r>
      <w:r w:rsidR="00DD4252" w:rsidRPr="00AE38F7">
        <w:rPr>
          <w:rFonts w:ascii="Tahoma" w:hAnsi="Tahoma" w:cs="Tahoma"/>
          <w:sz w:val="22"/>
          <w:szCs w:val="22"/>
        </w:rPr>
        <w:t xml:space="preserve">  </w:t>
      </w:r>
      <w:r w:rsidR="00DD4252" w:rsidRPr="00AE38F7">
        <w:rPr>
          <w:rFonts w:ascii="Tahoma" w:hAnsi="Tahoma" w:cs="Tahoma"/>
          <w:b/>
          <w:sz w:val="22"/>
          <w:szCs w:val="22"/>
          <w:u w:val="single"/>
        </w:rPr>
        <w:t>D</w:t>
      </w:r>
      <w:r w:rsidRPr="00AE38F7">
        <w:rPr>
          <w:rFonts w:ascii="Tahoma" w:hAnsi="Tahoma" w:cs="Tahoma"/>
          <w:b/>
          <w:sz w:val="22"/>
          <w:szCs w:val="22"/>
          <w:u w:val="single"/>
        </w:rPr>
        <w:t>escription</w:t>
      </w:r>
    </w:p>
    <w:p w:rsidR="00A6154F" w:rsidRPr="00AE38F7" w:rsidRDefault="00A6154F">
      <w:pPr>
        <w:pStyle w:val="DefaultText"/>
        <w:jc w:val="both"/>
        <w:rPr>
          <w:rFonts w:ascii="Tahoma" w:hAnsi="Tahoma" w:cs="Tahoma"/>
          <w:sz w:val="22"/>
          <w:szCs w:val="22"/>
        </w:rPr>
      </w:pP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URS Approval</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 xml:space="preserve">Objective </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Responsibilities</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Equipment Description &amp; Identification</w:t>
      </w:r>
    </w:p>
    <w:p w:rsidR="00A6154F" w:rsidRPr="00AE38F7"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00A6154F" w:rsidRPr="00AE38F7">
        <w:rPr>
          <w:rFonts w:ascii="Tahoma" w:hAnsi="Tahoma" w:cs="Tahoma"/>
          <w:bCs/>
          <w:sz w:val="22"/>
          <w:szCs w:val="22"/>
        </w:rPr>
        <w:t xml:space="preserve">User Requirements </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Complementary aspects</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Safety and environmental Protection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Cleaning maintenance and service</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 xml:space="preserve"> Rules and Regulation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Scope of Delivery</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Installation ,Commissioning and Tests</w:t>
      </w:r>
    </w:p>
    <w:p w:rsidR="00517F29" w:rsidRPr="00517F29" w:rsidRDefault="00AB6EC8" w:rsidP="00517F29">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Qualification /Validation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CA4313">
        <w:rPr>
          <w:rFonts w:ascii="Tahoma" w:hAnsi="Tahoma" w:cs="Tahoma"/>
          <w:bCs/>
          <w:sz w:val="22"/>
          <w:szCs w:val="22"/>
        </w:rPr>
        <w:t>Guarantee</w:t>
      </w:r>
      <w:r w:rsidR="00517F29">
        <w:rPr>
          <w:rFonts w:ascii="Tahoma" w:hAnsi="Tahoma" w:cs="Tahoma"/>
          <w:bCs/>
          <w:sz w:val="22"/>
          <w:szCs w:val="22"/>
        </w:rPr>
        <w:t>/</w:t>
      </w:r>
      <w:r w:rsidR="00A702A2">
        <w:rPr>
          <w:rFonts w:ascii="Tahoma" w:hAnsi="Tahoma" w:cs="Tahoma"/>
          <w:bCs/>
          <w:sz w:val="22"/>
          <w:szCs w:val="22"/>
        </w:rPr>
        <w:t>Warranty</w:t>
      </w: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A6154F" w:rsidRPr="00AE38F7" w:rsidRDefault="00A6154F">
      <w:pPr>
        <w:pStyle w:val="DefaultText"/>
        <w:spacing w:after="80"/>
        <w:jc w:val="both"/>
        <w:outlineLvl w:val="0"/>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Default="00A6154F">
      <w:pPr>
        <w:rPr>
          <w:rFonts w:ascii="Tahoma" w:hAnsi="Tahoma" w:cs="Tahoma"/>
          <w:sz w:val="22"/>
          <w:szCs w:val="22"/>
        </w:rPr>
      </w:pPr>
    </w:p>
    <w:p w:rsidR="00A235D3" w:rsidRDefault="00A235D3">
      <w:pPr>
        <w:rPr>
          <w:rFonts w:ascii="Tahoma" w:hAnsi="Tahoma" w:cs="Tahoma"/>
          <w:sz w:val="22"/>
          <w:szCs w:val="22"/>
        </w:rPr>
      </w:pPr>
    </w:p>
    <w:p w:rsidR="00A235D3" w:rsidRDefault="00A235D3">
      <w:pPr>
        <w:rPr>
          <w:rFonts w:ascii="Tahoma" w:hAnsi="Tahoma" w:cs="Tahoma"/>
          <w:sz w:val="22"/>
          <w:szCs w:val="22"/>
        </w:rPr>
      </w:pPr>
    </w:p>
    <w:p w:rsidR="00A235D3" w:rsidRPr="00AE38F7" w:rsidRDefault="00A235D3">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BA2F53">
      <w:pPr>
        <w:ind w:left="-189"/>
        <w:rPr>
          <w:rFonts w:ascii="Tahoma" w:hAnsi="Tahoma" w:cs="Tahoma"/>
          <w:b/>
          <w:bCs/>
          <w:sz w:val="22"/>
          <w:szCs w:val="22"/>
        </w:rPr>
      </w:pPr>
      <w:r w:rsidRPr="00AE38F7">
        <w:rPr>
          <w:rFonts w:ascii="Tahoma" w:hAnsi="Tahoma" w:cs="Tahoma"/>
          <w:b/>
          <w:bCs/>
          <w:sz w:val="22"/>
          <w:szCs w:val="22"/>
        </w:rPr>
        <w:t>1</w:t>
      </w:r>
      <w:r w:rsidR="00A6154F" w:rsidRPr="00AE38F7">
        <w:rPr>
          <w:rFonts w:ascii="Tahoma" w:hAnsi="Tahoma" w:cs="Tahoma"/>
          <w:b/>
          <w:bCs/>
          <w:sz w:val="22"/>
          <w:szCs w:val="22"/>
        </w:rPr>
        <w:t>.0</w:t>
      </w:r>
      <w:r w:rsidR="00A6154F" w:rsidRPr="00AE38F7">
        <w:rPr>
          <w:rFonts w:ascii="Tahoma" w:hAnsi="Tahoma" w:cs="Tahoma"/>
          <w:sz w:val="22"/>
          <w:szCs w:val="22"/>
        </w:rPr>
        <w:t xml:space="preserve">   </w:t>
      </w:r>
      <w:r w:rsidR="00A6154F" w:rsidRPr="00AE38F7">
        <w:rPr>
          <w:rFonts w:ascii="Tahoma" w:hAnsi="Tahoma" w:cs="Tahoma"/>
          <w:b/>
          <w:bCs/>
          <w:sz w:val="22"/>
          <w:szCs w:val="22"/>
        </w:rPr>
        <w:t>URS APPROVAL:</w:t>
      </w:r>
    </w:p>
    <w:p w:rsidR="00A01558" w:rsidRDefault="00A01558" w:rsidP="00E26EDC">
      <w:pPr>
        <w:tabs>
          <w:tab w:val="left" w:pos="2960"/>
        </w:tabs>
        <w:spacing w:after="120"/>
        <w:rPr>
          <w:rFonts w:ascii="Tahoma" w:hAnsi="Tahoma" w:cs="Tahoma"/>
          <w:b/>
          <w:bCs/>
          <w:sz w:val="22"/>
          <w:szCs w:val="22"/>
        </w:rPr>
      </w:pPr>
    </w:p>
    <w:p w:rsidR="00A01558" w:rsidRPr="00AE38F7" w:rsidRDefault="00A01558">
      <w:pPr>
        <w:tabs>
          <w:tab w:val="left" w:pos="2960"/>
        </w:tabs>
        <w:spacing w:after="120"/>
        <w:ind w:left="-153" w:hanging="36"/>
        <w:rPr>
          <w:rFonts w:ascii="Tahoma" w:hAnsi="Tahoma" w:cs="Tahoma"/>
          <w:b/>
          <w:bCs/>
          <w:sz w:val="22"/>
          <w:szCs w:val="22"/>
        </w:rPr>
      </w:pPr>
    </w:p>
    <w:p w:rsidR="00A6154F" w:rsidRPr="00AE38F7" w:rsidRDefault="00A6154F">
      <w:pPr>
        <w:tabs>
          <w:tab w:val="left" w:pos="2960"/>
        </w:tabs>
        <w:spacing w:after="120"/>
        <w:ind w:left="-153" w:hanging="36"/>
        <w:rPr>
          <w:rFonts w:ascii="Tahoma" w:hAnsi="Tahoma" w:cs="Tahoma"/>
          <w:b/>
          <w:bCs/>
          <w:sz w:val="22"/>
          <w:szCs w:val="22"/>
        </w:rPr>
      </w:pPr>
      <w:r w:rsidRPr="00AE38F7">
        <w:rPr>
          <w:rFonts w:ascii="Tahoma" w:hAnsi="Tahoma" w:cs="Tahoma"/>
          <w:b/>
          <w:bCs/>
          <w:sz w:val="22"/>
          <w:szCs w:val="22"/>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E38F7" w:rsidTr="00BF08D8">
        <w:trPr>
          <w:jc w:val="center"/>
        </w:trPr>
        <w:tc>
          <w:tcPr>
            <w:tcW w:w="3122"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22"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ind w:left="-477"/>
        <w:rPr>
          <w:rFonts w:ascii="Tahoma" w:hAnsi="Tahoma" w:cs="Tahoma"/>
          <w:b/>
          <w:bCs/>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E38F7" w:rsidTr="00BF08D8">
        <w:trPr>
          <w:jc w:val="center"/>
        </w:trPr>
        <w:tc>
          <w:tcPr>
            <w:tcW w:w="3158"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r w:rsidR="00946140" w:rsidRPr="00AE38F7">
        <w:trPr>
          <w:jc w:val="center"/>
        </w:trPr>
        <w:tc>
          <w:tcPr>
            <w:tcW w:w="3158" w:type="dxa"/>
          </w:tcPr>
          <w:p w:rsidR="00946140"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Production</w:t>
            </w:r>
          </w:p>
        </w:tc>
        <w:tc>
          <w:tcPr>
            <w:tcW w:w="3240" w:type="dxa"/>
          </w:tcPr>
          <w:p w:rsidR="00946140" w:rsidRPr="00AE38F7" w:rsidRDefault="00946140">
            <w:pPr>
              <w:tabs>
                <w:tab w:val="left" w:pos="2960"/>
              </w:tabs>
              <w:rPr>
                <w:rFonts w:ascii="Tahoma" w:hAnsi="Tahoma" w:cs="Tahoma"/>
                <w:b/>
                <w:bCs/>
                <w:sz w:val="22"/>
                <w:szCs w:val="22"/>
              </w:rPr>
            </w:pPr>
          </w:p>
        </w:tc>
        <w:tc>
          <w:tcPr>
            <w:tcW w:w="1800" w:type="dxa"/>
          </w:tcPr>
          <w:p w:rsidR="00946140" w:rsidRPr="00AE38F7" w:rsidRDefault="00946140">
            <w:pPr>
              <w:tabs>
                <w:tab w:val="left" w:pos="2960"/>
              </w:tabs>
              <w:rPr>
                <w:rFonts w:ascii="Tahoma" w:hAnsi="Tahoma" w:cs="Tahoma"/>
                <w:b/>
                <w:bCs/>
                <w:sz w:val="22"/>
                <w:szCs w:val="22"/>
              </w:rPr>
            </w:pPr>
          </w:p>
        </w:tc>
        <w:tc>
          <w:tcPr>
            <w:tcW w:w="1980" w:type="dxa"/>
          </w:tcPr>
          <w:p w:rsidR="00946140" w:rsidRPr="00AE38F7" w:rsidRDefault="00946140">
            <w:pPr>
              <w:tabs>
                <w:tab w:val="left" w:pos="2960"/>
              </w:tabs>
              <w:rPr>
                <w:rFonts w:ascii="Tahoma" w:hAnsi="Tahoma" w:cs="Tahoma"/>
                <w:b/>
                <w:bCs/>
                <w:sz w:val="22"/>
                <w:szCs w:val="22"/>
              </w:rPr>
            </w:pP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Quality Assurance</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AE38F7" w:rsidTr="00BF08D8">
        <w:tc>
          <w:tcPr>
            <w:tcW w:w="2781"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6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2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c>
          <w:tcPr>
            <w:tcW w:w="2781" w:type="dxa"/>
          </w:tcPr>
          <w:p w:rsidR="00A6154F" w:rsidRPr="00AE38F7" w:rsidRDefault="00A6154F"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946140" w:rsidRPr="00AE38F7">
              <w:rPr>
                <w:rFonts w:ascii="Tahoma" w:hAnsi="Tahoma" w:cs="Tahoma"/>
                <w:sz w:val="22"/>
                <w:szCs w:val="22"/>
              </w:rPr>
              <w:t>Engineering</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r w:rsidR="00062BFC" w:rsidRPr="00AE38F7">
        <w:tc>
          <w:tcPr>
            <w:tcW w:w="2781" w:type="dxa"/>
          </w:tcPr>
          <w:p w:rsidR="00062BFC" w:rsidRPr="00AE38F7" w:rsidRDefault="00062BFC" w:rsidP="00946140">
            <w:pPr>
              <w:tabs>
                <w:tab w:val="left" w:pos="2960"/>
              </w:tabs>
              <w:spacing w:before="120" w:after="120"/>
              <w:rPr>
                <w:rFonts w:ascii="Tahoma" w:hAnsi="Tahoma" w:cs="Tahoma"/>
                <w:sz w:val="22"/>
                <w:szCs w:val="22"/>
              </w:rPr>
            </w:pPr>
            <w:r w:rsidRPr="00AE38F7">
              <w:rPr>
                <w:rFonts w:ascii="Tahoma" w:hAnsi="Tahoma" w:cs="Tahoma"/>
                <w:sz w:val="22"/>
                <w:szCs w:val="22"/>
              </w:rPr>
              <w:t>Head Manufacturing</w:t>
            </w:r>
          </w:p>
        </w:tc>
        <w:tc>
          <w:tcPr>
            <w:tcW w:w="3600" w:type="dxa"/>
          </w:tcPr>
          <w:p w:rsidR="00062BFC" w:rsidRPr="00AE38F7" w:rsidRDefault="00062BFC">
            <w:pPr>
              <w:tabs>
                <w:tab w:val="left" w:pos="2960"/>
              </w:tabs>
              <w:rPr>
                <w:rFonts w:ascii="Tahoma" w:hAnsi="Tahoma" w:cs="Tahoma"/>
                <w:b/>
                <w:bCs/>
                <w:sz w:val="22"/>
                <w:szCs w:val="22"/>
              </w:rPr>
            </w:pPr>
          </w:p>
        </w:tc>
        <w:tc>
          <w:tcPr>
            <w:tcW w:w="1800" w:type="dxa"/>
          </w:tcPr>
          <w:p w:rsidR="00062BFC" w:rsidRPr="00AE38F7" w:rsidRDefault="00062BFC">
            <w:pPr>
              <w:tabs>
                <w:tab w:val="left" w:pos="2960"/>
              </w:tabs>
              <w:rPr>
                <w:rFonts w:ascii="Tahoma" w:hAnsi="Tahoma" w:cs="Tahoma"/>
                <w:b/>
                <w:bCs/>
                <w:sz w:val="22"/>
                <w:szCs w:val="22"/>
              </w:rPr>
            </w:pPr>
          </w:p>
        </w:tc>
        <w:tc>
          <w:tcPr>
            <w:tcW w:w="1920" w:type="dxa"/>
          </w:tcPr>
          <w:p w:rsidR="00062BFC" w:rsidRPr="00AE38F7" w:rsidRDefault="00062BFC">
            <w:pPr>
              <w:tabs>
                <w:tab w:val="left" w:pos="2960"/>
              </w:tabs>
              <w:rPr>
                <w:rFonts w:ascii="Tahoma" w:hAnsi="Tahoma" w:cs="Tahoma"/>
                <w:b/>
                <w:bCs/>
                <w:sz w:val="22"/>
                <w:szCs w:val="22"/>
              </w:rPr>
            </w:pPr>
          </w:p>
        </w:tc>
      </w:tr>
      <w:tr w:rsidR="00A6154F" w:rsidRPr="00AE38F7">
        <w:tc>
          <w:tcPr>
            <w:tcW w:w="2781" w:type="dxa"/>
          </w:tcPr>
          <w:p w:rsidR="00A6154F" w:rsidRPr="00AE38F7" w:rsidRDefault="00946140"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A6154F" w:rsidRPr="00AE38F7">
              <w:rPr>
                <w:rFonts w:ascii="Tahoma" w:hAnsi="Tahoma" w:cs="Tahoma"/>
                <w:sz w:val="22"/>
                <w:szCs w:val="22"/>
              </w:rPr>
              <w:t xml:space="preserve">Quality </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rPr>
          <w:rFonts w:ascii="Tahoma" w:hAnsi="Tahoma" w:cs="Tahoma"/>
          <w:sz w:val="22"/>
          <w:szCs w:val="22"/>
        </w:rPr>
      </w:pPr>
    </w:p>
    <w:p w:rsidR="00A6154F" w:rsidRPr="00AE38F7" w:rsidRDefault="00A6154F">
      <w:pPr>
        <w:tabs>
          <w:tab w:val="left" w:pos="2960"/>
        </w:tabs>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Default="00A6154F">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F7419E" w:rsidRPr="00AE38F7" w:rsidRDefault="00F7419E">
      <w:pPr>
        <w:jc w:val="both"/>
        <w:rPr>
          <w:rFonts w:ascii="Tahoma" w:hAnsi="Tahoma" w:cs="Tahoma"/>
          <w:b/>
          <w:iCs w:val="0"/>
          <w:sz w:val="22"/>
          <w:szCs w:val="22"/>
        </w:rPr>
      </w:pPr>
    </w:p>
    <w:p w:rsidR="00A6154F" w:rsidRPr="00AE38F7" w:rsidRDefault="006F646C">
      <w:pPr>
        <w:jc w:val="both"/>
        <w:rPr>
          <w:rFonts w:ascii="Tahoma" w:hAnsi="Tahoma" w:cs="Tahoma"/>
          <w:b/>
          <w:iCs w:val="0"/>
          <w:sz w:val="22"/>
          <w:szCs w:val="22"/>
        </w:rPr>
      </w:pPr>
      <w:r w:rsidRPr="00AE38F7">
        <w:rPr>
          <w:rFonts w:ascii="Tahoma" w:hAnsi="Tahoma" w:cs="Tahoma"/>
          <w:b/>
          <w:iCs w:val="0"/>
          <w:sz w:val="22"/>
          <w:szCs w:val="22"/>
        </w:rPr>
        <w:t>2</w:t>
      </w:r>
      <w:r w:rsidR="00A6154F" w:rsidRPr="00AE38F7">
        <w:rPr>
          <w:rFonts w:ascii="Tahoma" w:hAnsi="Tahoma" w:cs="Tahoma"/>
          <w:b/>
          <w:iCs w:val="0"/>
          <w:sz w:val="22"/>
          <w:szCs w:val="22"/>
        </w:rPr>
        <w:t>.0</w:t>
      </w:r>
      <w:r w:rsidR="00A6154F" w:rsidRPr="00AE38F7">
        <w:rPr>
          <w:rFonts w:ascii="Tahoma" w:hAnsi="Tahoma" w:cs="Tahoma"/>
          <w:b/>
          <w:iCs w:val="0"/>
          <w:sz w:val="22"/>
          <w:szCs w:val="22"/>
        </w:rPr>
        <w:tab/>
        <w:t xml:space="preserve">Objective: </w:t>
      </w:r>
    </w:p>
    <w:p w:rsidR="00A6154F" w:rsidRPr="00AE38F7" w:rsidRDefault="00A6154F">
      <w:pPr>
        <w:jc w:val="both"/>
        <w:rPr>
          <w:rFonts w:ascii="Tahoma" w:hAnsi="Tahoma" w:cs="Tahoma"/>
          <w:b/>
          <w:iCs w:val="0"/>
          <w:sz w:val="22"/>
          <w:szCs w:val="22"/>
        </w:rPr>
      </w:pPr>
    </w:p>
    <w:p w:rsidR="00A6154F" w:rsidRPr="00AE38F7" w:rsidRDefault="00A6154F">
      <w:pPr>
        <w:ind w:left="720"/>
        <w:jc w:val="both"/>
        <w:rPr>
          <w:rFonts w:ascii="Tahoma" w:hAnsi="Tahoma" w:cs="Tahoma"/>
          <w:sz w:val="22"/>
          <w:szCs w:val="22"/>
        </w:rPr>
      </w:pPr>
      <w:r w:rsidRPr="00AE38F7">
        <w:rPr>
          <w:rFonts w:ascii="Tahoma" w:hAnsi="Tahoma" w:cs="Tahoma"/>
          <w:sz w:val="22"/>
          <w:szCs w:val="22"/>
        </w:rPr>
        <w:t xml:space="preserve">The purpose of this document is to ensure that all the critical aspects of the </w:t>
      </w:r>
      <w:r w:rsidR="006F646C" w:rsidRPr="00AE38F7">
        <w:rPr>
          <w:rFonts w:ascii="Tahoma" w:hAnsi="Tahoma" w:cs="Tahoma"/>
          <w:sz w:val="22"/>
          <w:szCs w:val="22"/>
        </w:rPr>
        <w:t>Equipment</w:t>
      </w:r>
      <w:r w:rsidR="00062BFC" w:rsidRPr="00AE38F7">
        <w:rPr>
          <w:rFonts w:ascii="Tahoma" w:hAnsi="Tahoma" w:cs="Tahoma"/>
          <w:sz w:val="22"/>
          <w:szCs w:val="22"/>
        </w:rPr>
        <w:t>, cGMP</w:t>
      </w:r>
      <w:r w:rsidR="00DD4532" w:rsidRPr="00AE38F7">
        <w:rPr>
          <w:rFonts w:ascii="Tahoma" w:hAnsi="Tahoma" w:cs="Tahoma"/>
          <w:sz w:val="22"/>
          <w:szCs w:val="22"/>
        </w:rPr>
        <w:t xml:space="preserve"> &amp;</w:t>
      </w:r>
      <w:r w:rsidRPr="00AE38F7">
        <w:rPr>
          <w:rFonts w:ascii="Tahoma" w:hAnsi="Tahoma" w:cs="Tahoma"/>
          <w:sz w:val="22"/>
          <w:szCs w:val="22"/>
        </w:rPr>
        <w:t xml:space="preserve"> Safety features have been considered in designing the equipment</w:t>
      </w:r>
      <w:r w:rsidR="00062BFC" w:rsidRPr="00AE38F7">
        <w:rPr>
          <w:rFonts w:ascii="Tahoma" w:hAnsi="Tahoma" w:cs="Tahoma"/>
          <w:sz w:val="22"/>
          <w:szCs w:val="22"/>
        </w:rPr>
        <w:t>/instrument</w:t>
      </w:r>
      <w:r w:rsidRPr="00AE38F7">
        <w:rPr>
          <w:rFonts w:ascii="Tahoma" w:hAnsi="Tahoma" w:cs="Tahoma"/>
          <w:sz w:val="22"/>
          <w:szCs w:val="22"/>
        </w:rPr>
        <w:t xml:space="preserve"> and is properly documented. </w:t>
      </w:r>
    </w:p>
    <w:p w:rsidR="00A6154F" w:rsidRPr="00AE38F7" w:rsidRDefault="00A6154F">
      <w:pPr>
        <w:jc w:val="both"/>
        <w:rPr>
          <w:rFonts w:ascii="Tahoma" w:hAnsi="Tahoma" w:cs="Tahoma"/>
          <w:b/>
          <w:iCs w:val="0"/>
          <w:sz w:val="22"/>
          <w:szCs w:val="22"/>
        </w:rPr>
      </w:pPr>
    </w:p>
    <w:p w:rsidR="00A6154F" w:rsidRPr="00AE38F7" w:rsidRDefault="00A6154F" w:rsidP="00062BFC">
      <w:p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AE38F7">
        <w:rPr>
          <w:rFonts w:ascii="Tahoma" w:hAnsi="Tahoma" w:cs="Tahoma"/>
          <w:b/>
          <w:bCs/>
          <w:iCs w:val="0"/>
          <w:color w:val="000000"/>
          <w:sz w:val="22"/>
          <w:szCs w:val="22"/>
        </w:rPr>
        <w:t>3.0   Responsibilities</w:t>
      </w:r>
      <w:bookmarkEnd w:id="0"/>
      <w:bookmarkEnd w:id="1"/>
      <w:bookmarkEnd w:id="2"/>
      <w:bookmarkEnd w:id="3"/>
      <w:bookmarkEnd w:id="4"/>
      <w:r w:rsidRPr="00AE38F7">
        <w:rPr>
          <w:rFonts w:ascii="Tahoma" w:hAnsi="Tahoma" w:cs="Tahoma"/>
          <w:b/>
          <w:bCs/>
          <w:iCs w:val="0"/>
          <w:color w:val="000000"/>
          <w:sz w:val="22"/>
          <w:szCs w:val="22"/>
        </w:rPr>
        <w:t>:</w:t>
      </w:r>
    </w:p>
    <w:p w:rsidR="00A6154F" w:rsidRPr="00AE38F7" w:rsidRDefault="00A6154F">
      <w:pPr>
        <w:tabs>
          <w:tab w:val="left" w:pos="2880"/>
        </w:tabs>
        <w:ind w:left="720"/>
        <w:jc w:val="both"/>
        <w:rPr>
          <w:rFonts w:ascii="Tahoma" w:hAnsi="Tahoma" w:cs="Tahoma"/>
          <w:iCs w:val="0"/>
          <w:color w:val="000000"/>
          <w:sz w:val="22"/>
          <w:szCs w:val="22"/>
        </w:rPr>
      </w:pPr>
    </w:p>
    <w:p w:rsidR="00A6154F" w:rsidRPr="00AE38F7" w:rsidRDefault="00A6154F">
      <w:pPr>
        <w:tabs>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 xml:space="preserve">In accordance with the document, following functions shall be responsible for initiation and finalization of </w:t>
      </w:r>
      <w:r w:rsidR="0028643B" w:rsidRPr="00AE38F7">
        <w:rPr>
          <w:rFonts w:ascii="Tahoma" w:hAnsi="Tahoma" w:cs="Tahoma"/>
          <w:iCs w:val="0"/>
          <w:color w:val="000000"/>
          <w:sz w:val="22"/>
          <w:szCs w:val="22"/>
        </w:rPr>
        <w:t>Equipment</w:t>
      </w:r>
      <w:r w:rsidRPr="00AE38F7">
        <w:rPr>
          <w:rFonts w:ascii="Tahoma" w:hAnsi="Tahoma" w:cs="Tahoma"/>
          <w:iCs w:val="0"/>
          <w:color w:val="000000"/>
          <w:sz w:val="22"/>
          <w:szCs w:val="22"/>
        </w:rPr>
        <w:t xml:space="preserve"> user requirement specification. When the work is carried by contract/ consulting staff, all the work is to be performed under the oversight of Alkem. </w:t>
      </w:r>
    </w:p>
    <w:p w:rsidR="00A6154F" w:rsidRPr="00AE38F7" w:rsidRDefault="00A6154F">
      <w:pPr>
        <w:tabs>
          <w:tab w:val="left" w:pos="2880"/>
        </w:tabs>
        <w:jc w:val="both"/>
        <w:rPr>
          <w:rFonts w:ascii="Tahoma" w:hAnsi="Tahoma" w:cs="Tahoma"/>
          <w:iCs w:val="0"/>
          <w:color w:val="000000"/>
          <w:sz w:val="22"/>
          <w:szCs w:val="22"/>
          <w:u w:val="single"/>
          <w:lang w:val="en-GB"/>
        </w:rPr>
      </w:pPr>
    </w:p>
    <w:p w:rsidR="00A6154F" w:rsidRPr="00AE38F7" w:rsidRDefault="003159B5" w:rsidP="00062BFC">
      <w:pPr>
        <w:ind w:left="720" w:hanging="630"/>
        <w:rPr>
          <w:rFonts w:ascii="Tahoma" w:hAnsi="Tahoma" w:cs="Tahoma"/>
          <w:b/>
          <w:bCs/>
          <w:iCs w:val="0"/>
          <w:color w:val="000000"/>
          <w:sz w:val="22"/>
          <w:szCs w:val="22"/>
        </w:rPr>
      </w:pPr>
      <w:r w:rsidRPr="00AE38F7">
        <w:rPr>
          <w:rFonts w:ascii="Tahoma" w:hAnsi="Tahoma" w:cs="Tahoma"/>
          <w:b/>
          <w:bCs/>
          <w:iCs w:val="0"/>
          <w:color w:val="000000"/>
          <w:sz w:val="22"/>
          <w:szCs w:val="22"/>
        </w:rPr>
        <w:t xml:space="preserve">  3.1 Preparation of Document</w:t>
      </w:r>
    </w:p>
    <w:p w:rsidR="00A6154F" w:rsidRPr="00AE38F7" w:rsidRDefault="00A6154F">
      <w:pPr>
        <w:ind w:left="71"/>
        <w:rPr>
          <w:rFonts w:ascii="Tahoma" w:hAnsi="Tahoma" w:cs="Tahoma"/>
          <w:b/>
          <w:bCs/>
          <w:iCs w:val="0"/>
          <w:color w:val="000000"/>
          <w:sz w:val="22"/>
          <w:szCs w:val="22"/>
        </w:rPr>
      </w:pPr>
    </w:p>
    <w:p w:rsidR="00A6154F"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User department to prepare the URS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document is in compliance with current policies and procedures of cGMP regulations.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content is sufficient, clearly defined, technically sound and accurate.</w:t>
      </w:r>
    </w:p>
    <w:p w:rsidR="001612DD"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It is a Guidance document to prepare the URS.</w:t>
      </w:r>
    </w:p>
    <w:p w:rsidR="00A6154F" w:rsidRPr="00AE38F7" w:rsidRDefault="00A6154F">
      <w:pPr>
        <w:tabs>
          <w:tab w:val="left" w:pos="2880"/>
        </w:tabs>
        <w:jc w:val="both"/>
        <w:rPr>
          <w:rFonts w:ascii="Tahoma" w:hAnsi="Tahoma" w:cs="Tahoma"/>
          <w:iCs w:val="0"/>
          <w:color w:val="000000"/>
          <w:sz w:val="22"/>
          <w:szCs w:val="22"/>
        </w:rPr>
      </w:pPr>
    </w:p>
    <w:p w:rsidR="00A6154F" w:rsidRPr="00AE38F7" w:rsidRDefault="00A6154F" w:rsidP="00F23E4B">
      <w:pPr>
        <w:tabs>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3.2 </w:t>
      </w:r>
      <w:r w:rsidR="002F73D0" w:rsidRPr="00AE38F7">
        <w:rPr>
          <w:rFonts w:ascii="Tahoma" w:hAnsi="Tahoma" w:cs="Tahoma"/>
          <w:b/>
          <w:iCs w:val="0"/>
          <w:color w:val="000000"/>
          <w:sz w:val="22"/>
          <w:szCs w:val="22"/>
        </w:rPr>
        <w:t>Review of Document</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B318CA"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 xml:space="preserve">To be reviewed by Head of the user department </w:t>
      </w:r>
      <w:r w:rsidR="00CE5673" w:rsidRPr="00AE38F7">
        <w:rPr>
          <w:rFonts w:ascii="Tahoma" w:hAnsi="Tahoma" w:cs="Tahoma"/>
          <w:iCs w:val="0"/>
          <w:color w:val="000000"/>
          <w:sz w:val="22"/>
          <w:szCs w:val="22"/>
        </w:rPr>
        <w:t>and functional department ( Engi</w:t>
      </w:r>
      <w:r w:rsidRPr="00AE38F7">
        <w:rPr>
          <w:rFonts w:ascii="Tahoma" w:hAnsi="Tahoma" w:cs="Tahoma"/>
          <w:iCs w:val="0"/>
          <w:color w:val="000000"/>
          <w:sz w:val="22"/>
          <w:szCs w:val="22"/>
        </w:rPr>
        <w:t>neering &amp; Quality assurance)</w:t>
      </w: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3.3 </w:t>
      </w:r>
      <w:r w:rsidR="0004151A" w:rsidRPr="00AE38F7">
        <w:rPr>
          <w:rFonts w:ascii="Tahoma" w:hAnsi="Tahoma" w:cs="Tahoma"/>
          <w:b/>
          <w:iCs w:val="0"/>
          <w:color w:val="000000"/>
          <w:sz w:val="22"/>
          <w:szCs w:val="22"/>
        </w:rPr>
        <w:t>Approval of Document</w:t>
      </w:r>
      <w:r w:rsidRPr="00AE38F7">
        <w:rPr>
          <w:rFonts w:ascii="Tahoma" w:hAnsi="Tahoma" w:cs="Tahoma"/>
          <w:b/>
          <w:iCs w:val="0"/>
          <w:color w:val="000000"/>
          <w:sz w:val="22"/>
          <w:szCs w:val="22"/>
        </w:rPr>
        <w:t xml:space="preserve"> </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A6154F"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Approval of document</w:t>
      </w:r>
      <w:r w:rsidR="0004151A" w:rsidRPr="00AE38F7">
        <w:rPr>
          <w:rFonts w:ascii="Tahoma" w:hAnsi="Tahoma" w:cs="Tahoma"/>
          <w:iCs w:val="0"/>
          <w:color w:val="000000"/>
          <w:sz w:val="22"/>
          <w:szCs w:val="22"/>
        </w:rPr>
        <w:t xml:space="preserve"> by Head Manufacturing/Head Engineering/Head Quality</w:t>
      </w:r>
      <w:r w:rsidRPr="00AE38F7">
        <w:rPr>
          <w:rFonts w:ascii="Tahoma" w:hAnsi="Tahoma" w:cs="Tahoma"/>
          <w:iCs w:val="0"/>
          <w:color w:val="000000"/>
          <w:sz w:val="22"/>
          <w:szCs w:val="22"/>
        </w:rPr>
        <w:t xml:space="preserve">. </w:t>
      </w:r>
    </w:p>
    <w:p w:rsidR="00A6154F" w:rsidRPr="00AE38F7" w:rsidRDefault="00A6154F" w:rsidP="00F51CF2">
      <w:pPr>
        <w:pStyle w:val="DefaultText"/>
        <w:ind w:right="360"/>
        <w:jc w:val="both"/>
        <w:rPr>
          <w:rFonts w:ascii="Tahoma" w:hAnsi="Tahoma" w:cs="Tahoma"/>
          <w:sz w:val="22"/>
          <w:szCs w:val="22"/>
        </w:rPr>
      </w:pPr>
    </w:p>
    <w:p w:rsidR="00DA3F07" w:rsidRPr="00AE38F7" w:rsidRDefault="00DA3F07" w:rsidP="008D354B">
      <w:pPr>
        <w:pStyle w:val="DefaultText"/>
        <w:spacing w:line="360" w:lineRule="auto"/>
        <w:outlineLvl w:val="0"/>
        <w:rPr>
          <w:rFonts w:ascii="Tahoma" w:hAnsi="Tahoma" w:cs="Tahoma"/>
          <w:b/>
          <w:bCs/>
          <w:sz w:val="22"/>
          <w:szCs w:val="22"/>
        </w:rPr>
      </w:pPr>
    </w:p>
    <w:p w:rsidR="00DA3F07" w:rsidRPr="00AE38F7" w:rsidRDefault="00DA3F07" w:rsidP="00FF2BEC">
      <w:pPr>
        <w:pStyle w:val="DefaultText"/>
        <w:spacing w:line="360" w:lineRule="auto"/>
        <w:ind w:left="-180" w:firstLine="180"/>
        <w:outlineLvl w:val="0"/>
        <w:rPr>
          <w:rFonts w:ascii="Tahoma" w:hAnsi="Tahoma" w:cs="Tahoma"/>
          <w:b/>
          <w:bCs/>
          <w:sz w:val="22"/>
          <w:szCs w:val="22"/>
        </w:rPr>
      </w:pPr>
    </w:p>
    <w:p w:rsidR="00A6154F" w:rsidRPr="00AE38F7" w:rsidRDefault="00A6154F" w:rsidP="00FF2BEC">
      <w:pPr>
        <w:pStyle w:val="DefaultText"/>
        <w:spacing w:line="360" w:lineRule="auto"/>
        <w:ind w:left="-180" w:firstLine="180"/>
        <w:outlineLvl w:val="0"/>
        <w:rPr>
          <w:rFonts w:ascii="Tahoma" w:hAnsi="Tahoma" w:cs="Tahoma"/>
          <w:b/>
          <w:bCs/>
          <w:sz w:val="22"/>
          <w:szCs w:val="22"/>
        </w:rPr>
      </w:pPr>
      <w:r w:rsidRPr="00AE38F7">
        <w:rPr>
          <w:rFonts w:ascii="Tahoma" w:hAnsi="Tahoma" w:cs="Tahoma"/>
          <w:b/>
          <w:bCs/>
          <w:sz w:val="22"/>
          <w:szCs w:val="22"/>
        </w:rPr>
        <w:t>4.0</w:t>
      </w:r>
      <w:r w:rsidRPr="00AE38F7">
        <w:rPr>
          <w:rFonts w:ascii="Tahoma" w:hAnsi="Tahoma" w:cs="Tahoma"/>
          <w:b/>
          <w:bCs/>
          <w:sz w:val="22"/>
          <w:szCs w:val="22"/>
        </w:rPr>
        <w:tab/>
        <w:t xml:space="preserve">Equipment Description &amp; Identification: </w:t>
      </w:r>
    </w:p>
    <w:p w:rsidR="00FF2BEC" w:rsidRPr="00AE38F7" w:rsidRDefault="00FF2BEC" w:rsidP="009E20C7">
      <w:pPr>
        <w:pStyle w:val="DefaultText"/>
        <w:spacing w:line="360" w:lineRule="auto"/>
        <w:ind w:left="1620"/>
        <w:outlineLvl w:val="0"/>
        <w:rPr>
          <w:rFonts w:ascii="Tahoma" w:hAnsi="Tahoma" w:cs="Tahoma"/>
          <w:b/>
          <w:bCs/>
          <w:sz w:val="22"/>
          <w:szCs w:val="22"/>
        </w:rPr>
      </w:pPr>
    </w:p>
    <w:p w:rsidR="00A6154F" w:rsidRPr="00AE38F7" w:rsidRDefault="00A235D3" w:rsidP="00F23E4B">
      <w:pPr>
        <w:pStyle w:val="DefaultText"/>
        <w:spacing w:line="360" w:lineRule="auto"/>
        <w:ind w:left="-90"/>
        <w:outlineLvl w:val="0"/>
        <w:rPr>
          <w:rFonts w:ascii="Tahoma" w:hAnsi="Tahoma" w:cs="Tahoma"/>
          <w:b/>
          <w:bCs/>
          <w:sz w:val="22"/>
          <w:szCs w:val="22"/>
        </w:rPr>
      </w:pPr>
      <w:r>
        <w:rPr>
          <w:rFonts w:ascii="Tahoma" w:hAnsi="Tahoma" w:cs="Tahoma"/>
          <w:b/>
          <w:bCs/>
          <w:sz w:val="22"/>
          <w:szCs w:val="22"/>
        </w:rPr>
        <w:t xml:space="preserve"> </w:t>
      </w:r>
      <w:r w:rsidR="009E20C7" w:rsidRPr="00AE38F7">
        <w:rPr>
          <w:rFonts w:ascii="Tahoma" w:hAnsi="Tahoma" w:cs="Tahoma"/>
          <w:b/>
          <w:bCs/>
          <w:sz w:val="22"/>
          <w:szCs w:val="22"/>
        </w:rPr>
        <w:t xml:space="preserve">4.1       </w:t>
      </w:r>
      <w:r w:rsidR="00A6154F" w:rsidRPr="00AE38F7">
        <w:rPr>
          <w:rFonts w:ascii="Tahoma" w:hAnsi="Tahoma" w:cs="Tahoma"/>
          <w:b/>
          <w:bCs/>
          <w:sz w:val="22"/>
          <w:szCs w:val="22"/>
        </w:rPr>
        <w:t>Scope:</w:t>
      </w:r>
      <w:r w:rsidR="00CE5673" w:rsidRPr="00AE38F7">
        <w:rPr>
          <w:rFonts w:ascii="Tahoma" w:hAnsi="Tahoma" w:cs="Tahoma"/>
          <w:b/>
          <w:bCs/>
          <w:sz w:val="22"/>
          <w:szCs w:val="22"/>
        </w:rPr>
        <w:t xml:space="preserve">   </w:t>
      </w:r>
      <w:r w:rsidR="00030B74">
        <w:rPr>
          <w:rFonts w:ascii="Tahoma" w:hAnsi="Tahoma" w:cs="Tahoma"/>
          <w:b/>
          <w:bCs/>
          <w:sz w:val="22"/>
          <w:szCs w:val="22"/>
        </w:rPr>
        <w:t xml:space="preserve">    </w:t>
      </w:r>
      <w:r w:rsidR="006428EC">
        <w:rPr>
          <w:rFonts w:ascii="Tahoma" w:hAnsi="Tahoma" w:cs="Tahoma"/>
          <w:bCs/>
          <w:sz w:val="22"/>
          <w:szCs w:val="22"/>
        </w:rPr>
        <w:t>Hot water generator</w:t>
      </w:r>
    </w:p>
    <w:p w:rsidR="00DB247C" w:rsidRPr="00AE38F7" w:rsidRDefault="00DB247C" w:rsidP="009E20C7">
      <w:pPr>
        <w:pStyle w:val="DefaultText"/>
        <w:spacing w:line="360" w:lineRule="auto"/>
        <w:outlineLvl w:val="0"/>
        <w:rPr>
          <w:rFonts w:ascii="Tahoma" w:hAnsi="Tahoma" w:cs="Tahoma"/>
          <w:b/>
          <w:bCs/>
          <w:sz w:val="22"/>
          <w:szCs w:val="22"/>
        </w:rPr>
      </w:pPr>
    </w:p>
    <w:p w:rsidR="003E413A" w:rsidRDefault="0004151A" w:rsidP="006428EC">
      <w:pPr>
        <w:pStyle w:val="DefaultText"/>
        <w:spacing w:line="360" w:lineRule="auto"/>
        <w:ind w:left="-90"/>
        <w:outlineLvl w:val="0"/>
        <w:rPr>
          <w:rFonts w:ascii="Tahoma" w:hAnsi="Tahoma" w:cs="Tahoma"/>
          <w:sz w:val="22"/>
        </w:rPr>
      </w:pPr>
      <w:r w:rsidRPr="00AE38F7">
        <w:rPr>
          <w:rFonts w:ascii="Tahoma" w:hAnsi="Tahoma" w:cs="Tahoma"/>
          <w:b/>
          <w:bCs/>
          <w:sz w:val="22"/>
          <w:szCs w:val="22"/>
        </w:rPr>
        <w:t xml:space="preserve"> </w:t>
      </w:r>
      <w:r w:rsidR="00D72352">
        <w:rPr>
          <w:rFonts w:ascii="Tahoma" w:hAnsi="Tahoma" w:cs="Tahoma"/>
          <w:b/>
          <w:bCs/>
          <w:sz w:val="22"/>
          <w:szCs w:val="22"/>
        </w:rPr>
        <w:t xml:space="preserve">4.2      </w:t>
      </w:r>
      <w:r w:rsidR="00A6154F" w:rsidRPr="00AE38F7">
        <w:rPr>
          <w:rFonts w:ascii="Tahoma" w:hAnsi="Tahoma" w:cs="Tahoma"/>
          <w:b/>
          <w:bCs/>
          <w:sz w:val="22"/>
          <w:szCs w:val="22"/>
        </w:rPr>
        <w:t xml:space="preserve">Purpose: </w:t>
      </w:r>
      <w:r w:rsidR="00CE5673" w:rsidRPr="00AE38F7">
        <w:rPr>
          <w:rFonts w:ascii="Tahoma" w:hAnsi="Tahoma" w:cs="Tahoma"/>
          <w:b/>
          <w:bCs/>
          <w:sz w:val="22"/>
          <w:szCs w:val="22"/>
        </w:rPr>
        <w:t xml:space="preserve"> </w:t>
      </w:r>
      <w:r w:rsidR="00D72352">
        <w:rPr>
          <w:rFonts w:ascii="Tahoma" w:hAnsi="Tahoma" w:cs="Tahoma"/>
          <w:b/>
          <w:bCs/>
          <w:sz w:val="22"/>
          <w:szCs w:val="22"/>
        </w:rPr>
        <w:t xml:space="preserve"> </w:t>
      </w:r>
      <w:r w:rsidR="006428EC">
        <w:rPr>
          <w:rFonts w:ascii="Tahoma" w:hAnsi="Tahoma" w:cs="Tahoma"/>
          <w:sz w:val="22"/>
        </w:rPr>
        <w:t xml:space="preserve">Purpose of Hot water generator to generate the hot water using low pressure </w:t>
      </w:r>
    </w:p>
    <w:p w:rsidR="006428EC" w:rsidRPr="001C5412" w:rsidRDefault="006428EC" w:rsidP="006428EC">
      <w:pPr>
        <w:pStyle w:val="DefaultText"/>
        <w:spacing w:line="360" w:lineRule="auto"/>
        <w:ind w:left="-90"/>
        <w:outlineLvl w:val="0"/>
        <w:rPr>
          <w:rFonts w:ascii="Tahoma" w:hAnsi="Tahoma" w:cs="Tahoma"/>
          <w:sz w:val="22"/>
        </w:rPr>
      </w:pPr>
      <w:r>
        <w:rPr>
          <w:rFonts w:ascii="Tahoma" w:hAnsi="Tahoma" w:cs="Tahoma"/>
          <w:b/>
          <w:bCs/>
          <w:sz w:val="22"/>
          <w:szCs w:val="22"/>
        </w:rPr>
        <w:tab/>
      </w:r>
      <w:r>
        <w:rPr>
          <w:rFonts w:ascii="Tahoma" w:hAnsi="Tahoma" w:cs="Tahoma"/>
          <w:b/>
          <w:bCs/>
          <w:sz w:val="22"/>
          <w:szCs w:val="22"/>
        </w:rPr>
        <w:tab/>
      </w:r>
      <w:r w:rsidR="001C5412" w:rsidRPr="001C5412">
        <w:rPr>
          <w:rFonts w:ascii="Tahoma" w:hAnsi="Tahoma" w:cs="Tahoma"/>
          <w:bCs/>
          <w:sz w:val="22"/>
          <w:szCs w:val="22"/>
        </w:rPr>
        <w:t>S</w:t>
      </w:r>
      <w:r w:rsidRPr="001C5412">
        <w:rPr>
          <w:rFonts w:ascii="Tahoma" w:hAnsi="Tahoma" w:cs="Tahoma"/>
          <w:bCs/>
          <w:sz w:val="22"/>
          <w:szCs w:val="22"/>
        </w:rPr>
        <w:t>team</w:t>
      </w:r>
      <w:r w:rsidR="001C5412">
        <w:rPr>
          <w:rFonts w:ascii="Tahoma" w:hAnsi="Tahoma" w:cs="Tahoma"/>
          <w:bCs/>
          <w:sz w:val="22"/>
          <w:szCs w:val="22"/>
        </w:rPr>
        <w:t>.</w:t>
      </w:r>
    </w:p>
    <w:p w:rsidR="00A6154F" w:rsidRDefault="00A6154F" w:rsidP="003E413A">
      <w:pPr>
        <w:pStyle w:val="DefaultText"/>
        <w:spacing w:line="360" w:lineRule="auto"/>
        <w:outlineLvl w:val="0"/>
        <w:rPr>
          <w:rFonts w:ascii="Tahoma" w:hAnsi="Tahoma" w:cs="Tahoma"/>
          <w:b/>
          <w:bCs/>
          <w:sz w:val="22"/>
          <w:szCs w:val="22"/>
        </w:rPr>
      </w:pPr>
      <w:r w:rsidRPr="00AE38F7">
        <w:rPr>
          <w:rFonts w:ascii="Tahoma" w:hAnsi="Tahoma" w:cs="Tahoma"/>
          <w:b/>
          <w:bCs/>
          <w:sz w:val="22"/>
          <w:szCs w:val="22"/>
        </w:rPr>
        <w:t xml:space="preserve">                   </w:t>
      </w: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Pr="00AE38F7" w:rsidRDefault="001C5412" w:rsidP="003E413A">
      <w:pPr>
        <w:pStyle w:val="DefaultText"/>
        <w:spacing w:line="360" w:lineRule="auto"/>
        <w:outlineLvl w:val="0"/>
        <w:rPr>
          <w:rFonts w:ascii="Tahoma" w:hAnsi="Tahoma" w:cs="Tahoma"/>
          <w:b/>
          <w:bCs/>
          <w:sz w:val="22"/>
          <w:szCs w:val="22"/>
        </w:rPr>
      </w:pPr>
    </w:p>
    <w:p w:rsidR="00A6154F" w:rsidRPr="00AE38F7" w:rsidRDefault="00A235D3" w:rsidP="00A6154F">
      <w:pPr>
        <w:pStyle w:val="BodyTextIndent"/>
        <w:numPr>
          <w:ilvl w:val="1"/>
          <w:numId w:val="5"/>
        </w:numPr>
        <w:tabs>
          <w:tab w:val="clear" w:pos="722"/>
          <w:tab w:val="num" w:pos="0"/>
        </w:tabs>
        <w:rPr>
          <w:rFonts w:ascii="Tahoma" w:hAnsi="Tahoma" w:cs="Tahoma"/>
          <w:b/>
          <w:bCs/>
          <w:sz w:val="22"/>
          <w:szCs w:val="22"/>
        </w:rPr>
      </w:pPr>
      <w:r>
        <w:rPr>
          <w:rFonts w:ascii="Tahoma" w:hAnsi="Tahoma" w:cs="Tahoma"/>
          <w:b/>
          <w:bCs/>
          <w:sz w:val="22"/>
          <w:szCs w:val="22"/>
        </w:rPr>
        <w:t xml:space="preserve"> </w:t>
      </w:r>
      <w:r w:rsidR="00A6154F" w:rsidRPr="00AE38F7">
        <w:rPr>
          <w:rFonts w:ascii="Tahoma" w:hAnsi="Tahoma" w:cs="Tahoma"/>
          <w:b/>
          <w:bCs/>
          <w:sz w:val="22"/>
          <w:szCs w:val="22"/>
        </w:rPr>
        <w:t xml:space="preserve">USER REQUIREMENTS </w:t>
      </w:r>
    </w:p>
    <w:p w:rsidR="00A6154F" w:rsidRPr="00AE38F7" w:rsidRDefault="00A6154F" w:rsidP="00BD2891">
      <w:pPr>
        <w:pStyle w:val="BodyTextIndent"/>
        <w:ind w:left="0" w:firstLine="0"/>
        <w:rPr>
          <w:rFonts w:ascii="Tahoma" w:hAnsi="Tahoma" w:cs="Tahoma"/>
          <w:b/>
          <w:bCs/>
          <w:sz w:val="22"/>
          <w:szCs w:val="22"/>
        </w:rPr>
      </w:pPr>
    </w:p>
    <w:p w:rsidR="00A6154F" w:rsidRPr="00AE38F7" w:rsidRDefault="00A6154F" w:rsidP="00A6154F">
      <w:pPr>
        <w:pStyle w:val="BodyTextIndent"/>
        <w:numPr>
          <w:ilvl w:val="1"/>
          <w:numId w:val="5"/>
        </w:numPr>
        <w:rPr>
          <w:rFonts w:ascii="Tahoma" w:hAnsi="Tahoma" w:cs="Tahoma"/>
          <w:b/>
          <w:bCs/>
          <w:sz w:val="22"/>
          <w:szCs w:val="22"/>
        </w:rPr>
      </w:pPr>
      <w:r w:rsidRPr="00AE38F7">
        <w:rPr>
          <w:rFonts w:ascii="Tahoma" w:hAnsi="Tahoma" w:cs="Tahoma"/>
          <w:b/>
          <w:bCs/>
          <w:sz w:val="22"/>
          <w:szCs w:val="22"/>
        </w:rPr>
        <w:t>System Requirements:</w:t>
      </w:r>
    </w:p>
    <w:p w:rsidR="00DB247C" w:rsidRPr="00AE38F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410"/>
        <w:gridCol w:w="4825"/>
      </w:tblGrid>
      <w:tr w:rsidR="00A6154F" w:rsidRPr="00AE38F7" w:rsidTr="001D7490">
        <w:tc>
          <w:tcPr>
            <w:tcW w:w="93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41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COMPONENTS</w:t>
            </w:r>
          </w:p>
        </w:tc>
        <w:tc>
          <w:tcPr>
            <w:tcW w:w="4825"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231F91" w:rsidRPr="00AE38F7" w:rsidTr="001D7490">
        <w:trPr>
          <w:trHeight w:val="576"/>
        </w:trPr>
        <w:tc>
          <w:tcPr>
            <w:tcW w:w="930" w:type="dxa"/>
          </w:tcPr>
          <w:p w:rsidR="00231F91" w:rsidRPr="00AE38F7" w:rsidRDefault="00231F91">
            <w:pPr>
              <w:pStyle w:val="BodyTextIndent"/>
              <w:ind w:left="0" w:firstLine="0"/>
              <w:rPr>
                <w:rFonts w:ascii="Tahoma" w:hAnsi="Tahoma" w:cs="Tahoma"/>
                <w:sz w:val="22"/>
                <w:szCs w:val="22"/>
              </w:rPr>
            </w:pPr>
            <w:r>
              <w:rPr>
                <w:rFonts w:ascii="Tahoma" w:hAnsi="Tahoma" w:cs="Tahoma"/>
                <w:sz w:val="22"/>
                <w:szCs w:val="22"/>
              </w:rPr>
              <w:t>1</w:t>
            </w:r>
          </w:p>
        </w:tc>
        <w:tc>
          <w:tcPr>
            <w:tcW w:w="4410" w:type="dxa"/>
          </w:tcPr>
          <w:p w:rsidR="00231F91" w:rsidRDefault="00231F91" w:rsidP="00231F91">
            <w:pPr>
              <w:pStyle w:val="BodyTextIndent"/>
              <w:ind w:left="0" w:firstLine="0"/>
              <w:rPr>
                <w:rFonts w:ascii="Tahoma" w:hAnsi="Tahoma" w:cs="Tahoma"/>
                <w:sz w:val="22"/>
              </w:rPr>
            </w:pPr>
            <w:r>
              <w:rPr>
                <w:rFonts w:ascii="Tahoma" w:hAnsi="Tahoma" w:cs="Tahoma"/>
                <w:sz w:val="22"/>
              </w:rPr>
              <w:t>Identification</w:t>
            </w:r>
          </w:p>
          <w:p w:rsidR="00231F91" w:rsidRDefault="00231F91" w:rsidP="00231F91">
            <w:pPr>
              <w:pStyle w:val="BodyTextIndent"/>
              <w:ind w:left="0" w:firstLine="0"/>
              <w:rPr>
                <w:rFonts w:ascii="Tahoma" w:hAnsi="Tahoma" w:cs="Tahoma"/>
                <w:sz w:val="22"/>
              </w:rPr>
            </w:pPr>
            <w:r>
              <w:rPr>
                <w:rFonts w:ascii="Tahoma" w:hAnsi="Tahoma" w:cs="Tahoma"/>
                <w:sz w:val="22"/>
              </w:rPr>
              <w:t xml:space="preserve">(In case of </w:t>
            </w:r>
          </w:p>
          <w:p w:rsidR="00231F91" w:rsidRDefault="00231F91" w:rsidP="00231F91">
            <w:pPr>
              <w:pStyle w:val="BodyTextIndent"/>
              <w:ind w:left="0" w:firstLine="0"/>
              <w:rPr>
                <w:rFonts w:ascii="Tahoma" w:hAnsi="Tahoma" w:cs="Tahoma"/>
                <w:sz w:val="22"/>
              </w:rPr>
            </w:pPr>
            <w:r>
              <w:rPr>
                <w:rFonts w:ascii="Tahoma" w:hAnsi="Tahoma" w:cs="Tahoma"/>
                <w:sz w:val="22"/>
              </w:rPr>
              <w:t>Equipment /Instrument)</w:t>
            </w:r>
          </w:p>
        </w:tc>
        <w:tc>
          <w:tcPr>
            <w:tcW w:w="4825" w:type="dxa"/>
          </w:tcPr>
          <w:p w:rsidR="00231F91" w:rsidRDefault="001D7490" w:rsidP="00231F91">
            <w:pPr>
              <w:pStyle w:val="BodyTextIndent"/>
              <w:spacing w:line="360" w:lineRule="auto"/>
              <w:ind w:left="0" w:firstLine="0"/>
              <w:rPr>
                <w:rFonts w:ascii="Tahoma" w:hAnsi="Tahoma" w:cs="Tahoma"/>
                <w:sz w:val="22"/>
              </w:rPr>
            </w:pPr>
            <w:r>
              <w:rPr>
                <w:rFonts w:ascii="Tahoma" w:hAnsi="Tahoma" w:cs="Tahoma"/>
                <w:iCs/>
                <w:sz w:val="22"/>
                <w:szCs w:val="24"/>
              </w:rPr>
              <w:t>Details of Make, Name, Serial. No., Capacity, Model and Year of manufacture should be available</w:t>
            </w:r>
          </w:p>
        </w:tc>
      </w:tr>
      <w:tr w:rsidR="001D7490" w:rsidRPr="00AE38F7" w:rsidTr="001D7490">
        <w:trPr>
          <w:trHeight w:val="576"/>
        </w:trPr>
        <w:tc>
          <w:tcPr>
            <w:tcW w:w="930" w:type="dxa"/>
          </w:tcPr>
          <w:p w:rsidR="001D7490" w:rsidRPr="00AE38F7" w:rsidRDefault="001D7490">
            <w:pPr>
              <w:pStyle w:val="BodyTextIndent"/>
              <w:ind w:left="0" w:firstLine="0"/>
              <w:rPr>
                <w:rFonts w:ascii="Tahoma" w:hAnsi="Tahoma" w:cs="Tahoma"/>
                <w:sz w:val="22"/>
                <w:szCs w:val="22"/>
              </w:rPr>
            </w:pPr>
            <w:r>
              <w:rPr>
                <w:rFonts w:ascii="Tahoma" w:hAnsi="Tahoma" w:cs="Tahoma"/>
                <w:sz w:val="22"/>
                <w:szCs w:val="22"/>
              </w:rPr>
              <w:t>2</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Model/Type</w:t>
            </w:r>
          </w:p>
        </w:tc>
        <w:tc>
          <w:tcPr>
            <w:tcW w:w="4825" w:type="dxa"/>
          </w:tcPr>
          <w:p w:rsidR="001D7490" w:rsidRPr="00387DA9" w:rsidRDefault="001C5412" w:rsidP="001D7490">
            <w:pPr>
              <w:pStyle w:val="BodyTextIndent"/>
              <w:spacing w:line="360" w:lineRule="auto"/>
              <w:ind w:left="0" w:firstLine="0"/>
              <w:rPr>
                <w:rFonts w:ascii="Tahoma" w:hAnsi="Tahoma" w:cs="Tahoma"/>
                <w:sz w:val="22"/>
                <w:szCs w:val="22"/>
              </w:rPr>
            </w:pPr>
            <w:r>
              <w:rPr>
                <w:rFonts w:ascii="Tahoma" w:hAnsi="Tahoma" w:cs="Tahoma"/>
                <w:sz w:val="22"/>
                <w:szCs w:val="22"/>
              </w:rPr>
              <w:t>Hot water Generator</w:t>
            </w:r>
            <w:r w:rsidR="0028677C">
              <w:rPr>
                <w:rFonts w:ascii="Tahoma" w:hAnsi="Tahoma" w:cs="Tahoma"/>
                <w:sz w:val="22"/>
                <w:szCs w:val="22"/>
              </w:rPr>
              <w:t xml:space="preserve"> with air operated diapharm actuated valve and operate through electrical control panel.</w:t>
            </w:r>
          </w:p>
        </w:tc>
      </w:tr>
      <w:tr w:rsidR="001D7490" w:rsidRPr="00AE38F7" w:rsidTr="001D7490">
        <w:trPr>
          <w:trHeight w:val="576"/>
        </w:trPr>
        <w:tc>
          <w:tcPr>
            <w:tcW w:w="930" w:type="dxa"/>
          </w:tcPr>
          <w:p w:rsidR="001D7490" w:rsidRDefault="001D7490">
            <w:pPr>
              <w:pStyle w:val="BodyTextIndent"/>
              <w:ind w:left="0" w:firstLine="0"/>
              <w:rPr>
                <w:rFonts w:ascii="Tahoma" w:hAnsi="Tahoma" w:cs="Tahoma"/>
                <w:sz w:val="22"/>
                <w:szCs w:val="22"/>
              </w:rPr>
            </w:pPr>
            <w:r>
              <w:rPr>
                <w:rFonts w:ascii="Tahoma" w:hAnsi="Tahoma" w:cs="Tahoma"/>
                <w:sz w:val="22"/>
                <w:szCs w:val="22"/>
              </w:rPr>
              <w:t>3</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Capacity</w:t>
            </w:r>
          </w:p>
        </w:tc>
        <w:tc>
          <w:tcPr>
            <w:tcW w:w="4825" w:type="dxa"/>
          </w:tcPr>
          <w:p w:rsidR="001D7490" w:rsidRPr="008A4B6C" w:rsidRDefault="00AB08E0" w:rsidP="001D7490">
            <w:pPr>
              <w:pStyle w:val="BodyTextIndent"/>
              <w:spacing w:line="360" w:lineRule="auto"/>
              <w:ind w:left="0" w:firstLine="0"/>
              <w:rPr>
                <w:rFonts w:ascii="Tahoma" w:hAnsi="Tahoma" w:cs="Tahoma"/>
                <w:sz w:val="22"/>
                <w:szCs w:val="22"/>
              </w:rPr>
            </w:pPr>
            <w:r>
              <w:rPr>
                <w:rFonts w:ascii="Tahoma" w:hAnsi="Tahoma" w:cs="Tahoma"/>
                <w:sz w:val="22"/>
                <w:szCs w:val="22"/>
              </w:rPr>
              <w:t>Should be 100 m</w:t>
            </w:r>
            <w:r w:rsidRPr="00AB08E0">
              <w:rPr>
                <w:rFonts w:ascii="Tahoma" w:hAnsi="Tahoma" w:cs="Tahoma"/>
                <w:sz w:val="22"/>
                <w:szCs w:val="22"/>
                <w:vertAlign w:val="superscript"/>
              </w:rPr>
              <w:t>3</w:t>
            </w:r>
            <w:r>
              <w:rPr>
                <w:rFonts w:ascii="Tahoma" w:hAnsi="Tahoma" w:cs="Tahoma"/>
                <w:sz w:val="22"/>
                <w:szCs w:val="22"/>
              </w:rPr>
              <w:t>/hr</w:t>
            </w:r>
          </w:p>
        </w:tc>
      </w:tr>
      <w:tr w:rsidR="001D7490" w:rsidRPr="00AE38F7" w:rsidTr="001D7490">
        <w:trPr>
          <w:trHeight w:val="576"/>
        </w:trPr>
        <w:tc>
          <w:tcPr>
            <w:tcW w:w="930" w:type="dxa"/>
          </w:tcPr>
          <w:p w:rsidR="001D7490" w:rsidRPr="00AE38F7" w:rsidRDefault="004A01D6">
            <w:pPr>
              <w:pStyle w:val="BodyTextIndent"/>
              <w:ind w:left="0" w:firstLine="0"/>
              <w:rPr>
                <w:rFonts w:ascii="Tahoma" w:hAnsi="Tahoma" w:cs="Tahoma"/>
                <w:sz w:val="22"/>
                <w:szCs w:val="22"/>
              </w:rPr>
            </w:pPr>
            <w:r>
              <w:rPr>
                <w:rFonts w:ascii="Tahoma" w:hAnsi="Tahoma" w:cs="Tahoma"/>
                <w:sz w:val="22"/>
                <w:szCs w:val="22"/>
              </w:rPr>
              <w:t>5</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Non metallic contact parts</w:t>
            </w:r>
          </w:p>
          <w:p w:rsidR="001D7490" w:rsidRDefault="001D7490" w:rsidP="001D7490">
            <w:pPr>
              <w:pStyle w:val="BodyTextIndent"/>
              <w:ind w:left="0" w:firstLine="0"/>
              <w:rPr>
                <w:rFonts w:ascii="Tahoma" w:hAnsi="Tahoma" w:cs="Tahoma"/>
                <w:sz w:val="22"/>
              </w:rPr>
            </w:pPr>
            <w:r>
              <w:rPr>
                <w:rFonts w:ascii="Tahoma" w:hAnsi="Tahoma" w:cs="Tahoma"/>
                <w:sz w:val="22"/>
              </w:rPr>
              <w:t xml:space="preserve">(In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Default="00AB08E0" w:rsidP="001D7490">
            <w:pPr>
              <w:pStyle w:val="BodyTextIndent"/>
              <w:spacing w:line="360" w:lineRule="auto"/>
              <w:ind w:left="0" w:firstLine="0"/>
              <w:rPr>
                <w:rFonts w:ascii="Tahoma" w:hAnsi="Tahoma" w:cs="Tahoma"/>
                <w:sz w:val="22"/>
              </w:rPr>
            </w:pPr>
            <w:r>
              <w:rPr>
                <w:rFonts w:ascii="Tahoma" w:hAnsi="Tahoma" w:cs="Tahoma"/>
                <w:sz w:val="22"/>
              </w:rPr>
              <w:t xml:space="preserve">  1</w:t>
            </w:r>
            <w:r w:rsidR="001D7490">
              <w:rPr>
                <w:rFonts w:ascii="Tahoma" w:hAnsi="Tahoma" w:cs="Tahoma"/>
                <w:sz w:val="22"/>
              </w:rPr>
              <w:t>. Durable.</w:t>
            </w:r>
          </w:p>
          <w:p w:rsidR="001D7490" w:rsidRDefault="00AB08E0" w:rsidP="001D7490">
            <w:pPr>
              <w:pStyle w:val="BodyTextIndent"/>
              <w:spacing w:line="360" w:lineRule="auto"/>
              <w:ind w:left="0" w:firstLine="0"/>
              <w:rPr>
                <w:rFonts w:ascii="Tahoma" w:hAnsi="Tahoma" w:cs="Tahoma"/>
                <w:sz w:val="22"/>
              </w:rPr>
            </w:pPr>
            <w:r>
              <w:rPr>
                <w:rFonts w:ascii="Tahoma" w:hAnsi="Tahoma" w:cs="Tahoma"/>
                <w:sz w:val="22"/>
              </w:rPr>
              <w:t xml:space="preserve">  2</w:t>
            </w:r>
            <w:r w:rsidR="001D7490">
              <w:rPr>
                <w:rFonts w:ascii="Tahoma" w:hAnsi="Tahoma" w:cs="Tahoma"/>
                <w:sz w:val="22"/>
              </w:rPr>
              <w:t>. Must be easily cleanable.</w:t>
            </w:r>
          </w:p>
        </w:tc>
      </w:tr>
      <w:tr w:rsidR="001D7490" w:rsidRPr="00AE38F7" w:rsidTr="001D7490">
        <w:trPr>
          <w:trHeight w:val="576"/>
        </w:trPr>
        <w:tc>
          <w:tcPr>
            <w:tcW w:w="930" w:type="dxa"/>
          </w:tcPr>
          <w:p w:rsidR="001D7490" w:rsidRPr="00AE38F7" w:rsidRDefault="004A01D6" w:rsidP="00D6694E">
            <w:pPr>
              <w:pStyle w:val="BodyTextIndent"/>
              <w:ind w:left="0" w:firstLine="0"/>
              <w:rPr>
                <w:rFonts w:ascii="Tahoma" w:hAnsi="Tahoma" w:cs="Tahoma"/>
                <w:sz w:val="22"/>
                <w:szCs w:val="22"/>
              </w:rPr>
            </w:pPr>
            <w:r>
              <w:rPr>
                <w:rFonts w:ascii="Tahoma" w:hAnsi="Tahoma" w:cs="Tahoma"/>
                <w:sz w:val="22"/>
                <w:szCs w:val="22"/>
              </w:rPr>
              <w:t>6</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Motor &amp; Electrical installations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Pr="007958C3" w:rsidRDefault="001D7490" w:rsidP="001D7490">
            <w:pPr>
              <w:spacing w:line="360" w:lineRule="auto"/>
              <w:ind w:left="360"/>
              <w:rPr>
                <w:rFonts w:ascii="Tahoma" w:hAnsi="Tahoma" w:cs="Tahoma"/>
                <w:sz w:val="22"/>
                <w:szCs w:val="22"/>
              </w:rPr>
            </w:pPr>
            <w:r w:rsidRPr="0042727E">
              <w:rPr>
                <w:rFonts w:ascii="Tahoma" w:hAnsi="Tahoma" w:cs="Tahoma"/>
                <w:sz w:val="22"/>
                <w:szCs w:val="22"/>
              </w:rPr>
              <w:t>Machine should be operated throug</w:t>
            </w:r>
            <w:r w:rsidR="003C1774">
              <w:rPr>
                <w:rFonts w:ascii="Tahoma" w:hAnsi="Tahoma" w:cs="Tahoma"/>
                <w:sz w:val="22"/>
                <w:szCs w:val="22"/>
              </w:rPr>
              <w:t xml:space="preserve">h </w:t>
            </w:r>
            <w:r w:rsidRPr="0042727E">
              <w:rPr>
                <w:rFonts w:ascii="Tahoma" w:hAnsi="Tahoma" w:cs="Tahoma"/>
                <w:sz w:val="22"/>
                <w:szCs w:val="22"/>
              </w:rPr>
              <w:t>mounted on separate electrical control panel.</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7</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Machine adjustments (In case of 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Setting with Zero clearance with good accuracy.</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8</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Packaging &amp; Transport </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Should be packed and transported in such a way to avoid any damage during transportation.</w:t>
            </w:r>
          </w:p>
        </w:tc>
      </w:tr>
      <w:tr w:rsidR="001D7490" w:rsidRPr="00AE38F7" w:rsidTr="001D7490">
        <w:trPr>
          <w:trHeight w:val="576"/>
        </w:trPr>
        <w:tc>
          <w:tcPr>
            <w:tcW w:w="930" w:type="dxa"/>
          </w:tcPr>
          <w:p w:rsidR="001D7490" w:rsidRDefault="004A01D6" w:rsidP="008A4B6C">
            <w:pPr>
              <w:pStyle w:val="BodyTextIndent"/>
              <w:ind w:left="0" w:firstLine="0"/>
              <w:rPr>
                <w:rFonts w:ascii="Tahoma" w:hAnsi="Tahoma" w:cs="Tahoma"/>
                <w:sz w:val="22"/>
                <w:szCs w:val="22"/>
              </w:rPr>
            </w:pPr>
            <w:r>
              <w:rPr>
                <w:rFonts w:ascii="Tahoma" w:hAnsi="Tahoma" w:cs="Tahoma"/>
                <w:sz w:val="22"/>
                <w:szCs w:val="22"/>
              </w:rPr>
              <w:t>9</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No. of requirements </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01</w:t>
            </w:r>
          </w:p>
        </w:tc>
      </w:tr>
      <w:tr w:rsidR="001D7490" w:rsidRPr="00AE38F7" w:rsidTr="001D7490">
        <w:trPr>
          <w:trHeight w:val="576"/>
        </w:trPr>
        <w:tc>
          <w:tcPr>
            <w:tcW w:w="930" w:type="dxa"/>
          </w:tcPr>
          <w:p w:rsidR="001D7490"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0</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Requirements for any power failure backup’s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To be backed up by installed in-house DG set. </w:t>
            </w:r>
          </w:p>
        </w:tc>
      </w:tr>
    </w:tbl>
    <w:p w:rsidR="006A11B2" w:rsidRDefault="006A11B2" w:rsidP="0021377B">
      <w:pPr>
        <w:pStyle w:val="BodyTextIndent"/>
        <w:ind w:left="0" w:firstLine="0"/>
        <w:rPr>
          <w:rFonts w:ascii="Tahoma" w:hAnsi="Tahoma" w:cs="Tahoma"/>
          <w:b/>
          <w:bCs/>
          <w:sz w:val="22"/>
          <w:szCs w:val="22"/>
        </w:rPr>
      </w:pPr>
    </w:p>
    <w:p w:rsidR="00270930" w:rsidRDefault="00270930" w:rsidP="0021377B">
      <w:pPr>
        <w:pStyle w:val="BodyTextIndent"/>
        <w:ind w:left="0" w:firstLine="0"/>
        <w:rPr>
          <w:rFonts w:ascii="Tahoma" w:hAnsi="Tahoma" w:cs="Tahoma"/>
          <w:b/>
          <w:bCs/>
          <w:sz w:val="22"/>
          <w:szCs w:val="22"/>
        </w:rPr>
      </w:pPr>
    </w:p>
    <w:p w:rsidR="006C6D2F" w:rsidRDefault="006C6D2F" w:rsidP="0021377B">
      <w:pPr>
        <w:pStyle w:val="BodyTextIndent"/>
        <w:ind w:left="0" w:firstLine="0"/>
        <w:rPr>
          <w:rFonts w:ascii="Tahoma" w:hAnsi="Tahoma" w:cs="Tahoma"/>
          <w:b/>
          <w:bCs/>
          <w:sz w:val="22"/>
          <w:szCs w:val="22"/>
        </w:rPr>
      </w:pPr>
    </w:p>
    <w:p w:rsidR="006C6D2F" w:rsidRDefault="006C6D2F" w:rsidP="0021377B">
      <w:pPr>
        <w:pStyle w:val="BodyTextIndent"/>
        <w:ind w:left="0" w:firstLine="0"/>
        <w:rPr>
          <w:rFonts w:ascii="Tahoma" w:hAnsi="Tahoma" w:cs="Tahoma"/>
          <w:b/>
          <w:bCs/>
          <w:sz w:val="22"/>
          <w:szCs w:val="22"/>
        </w:rPr>
      </w:pPr>
    </w:p>
    <w:p w:rsidR="006C6D2F" w:rsidRDefault="006C6D2F" w:rsidP="0021377B">
      <w:pPr>
        <w:pStyle w:val="BodyTextIndent"/>
        <w:ind w:left="0" w:firstLine="0"/>
        <w:rPr>
          <w:rFonts w:ascii="Tahoma" w:hAnsi="Tahoma" w:cs="Tahoma"/>
          <w:b/>
          <w:bCs/>
          <w:sz w:val="22"/>
          <w:szCs w:val="22"/>
        </w:rPr>
      </w:pPr>
    </w:p>
    <w:p w:rsidR="006C6D2F" w:rsidRDefault="006C6D2F" w:rsidP="0021377B">
      <w:pPr>
        <w:pStyle w:val="BodyTextIndent"/>
        <w:ind w:left="0" w:firstLine="0"/>
        <w:rPr>
          <w:rFonts w:ascii="Tahoma" w:hAnsi="Tahoma" w:cs="Tahoma"/>
          <w:b/>
          <w:bCs/>
          <w:sz w:val="22"/>
          <w:szCs w:val="22"/>
        </w:rPr>
      </w:pPr>
    </w:p>
    <w:p w:rsidR="006C6D2F" w:rsidRDefault="006C6D2F" w:rsidP="0021377B">
      <w:pPr>
        <w:pStyle w:val="BodyTextIndent"/>
        <w:ind w:left="0" w:firstLine="0"/>
        <w:rPr>
          <w:rFonts w:ascii="Tahoma" w:hAnsi="Tahoma" w:cs="Tahoma"/>
          <w:b/>
          <w:bCs/>
          <w:sz w:val="22"/>
          <w:szCs w:val="22"/>
        </w:rPr>
      </w:pPr>
    </w:p>
    <w:p w:rsidR="006C6D2F" w:rsidRDefault="006C6D2F" w:rsidP="0021377B">
      <w:pPr>
        <w:pStyle w:val="BodyTextIndent"/>
        <w:ind w:left="0" w:firstLine="0"/>
        <w:rPr>
          <w:rFonts w:ascii="Tahoma" w:hAnsi="Tahoma" w:cs="Tahoma"/>
          <w:b/>
          <w:bCs/>
          <w:sz w:val="22"/>
          <w:szCs w:val="22"/>
        </w:rPr>
      </w:pPr>
    </w:p>
    <w:p w:rsidR="006C6D2F" w:rsidRDefault="006C6D2F" w:rsidP="0021377B">
      <w:pPr>
        <w:pStyle w:val="BodyTextIndent"/>
        <w:ind w:left="0" w:firstLine="0"/>
        <w:rPr>
          <w:rFonts w:ascii="Tahoma" w:hAnsi="Tahoma" w:cs="Tahoma"/>
          <w:b/>
          <w:bCs/>
          <w:sz w:val="22"/>
          <w:szCs w:val="22"/>
        </w:rPr>
      </w:pPr>
    </w:p>
    <w:p w:rsidR="006C6D2F" w:rsidRPr="006C6D2F" w:rsidRDefault="006C6D2F" w:rsidP="0021377B">
      <w:pPr>
        <w:pStyle w:val="BodyTextIndent"/>
        <w:ind w:left="0" w:firstLine="0"/>
        <w:rPr>
          <w:rFonts w:ascii="Tahoma" w:hAnsi="Tahoma" w:cs="Tahoma"/>
          <w:b/>
          <w:bCs/>
          <w:color w:val="FF0000"/>
          <w:sz w:val="22"/>
          <w:szCs w:val="22"/>
        </w:rPr>
      </w:pPr>
    </w:p>
    <w:p w:rsidR="00A6154F" w:rsidRPr="00AE38F7" w:rsidRDefault="009B2CBF" w:rsidP="009B2CBF">
      <w:pPr>
        <w:pStyle w:val="BodyTextIndent"/>
        <w:numPr>
          <w:ilvl w:val="1"/>
          <w:numId w:val="5"/>
        </w:numPr>
        <w:rPr>
          <w:rFonts w:ascii="Tahoma" w:hAnsi="Tahoma" w:cs="Tahoma"/>
          <w:b/>
          <w:bCs/>
          <w:sz w:val="22"/>
          <w:szCs w:val="22"/>
        </w:rPr>
      </w:pPr>
      <w:r w:rsidRPr="00AE38F7">
        <w:rPr>
          <w:rFonts w:ascii="Tahoma" w:hAnsi="Tahoma" w:cs="Tahoma"/>
          <w:b/>
          <w:bCs/>
          <w:sz w:val="22"/>
          <w:szCs w:val="22"/>
        </w:rPr>
        <w:lastRenderedPageBreak/>
        <w:t>Technical Description</w:t>
      </w:r>
    </w:p>
    <w:p w:rsidR="009B2CBF" w:rsidRDefault="009B2CBF" w:rsidP="003F7E35">
      <w:pPr>
        <w:pStyle w:val="BodyTextIndent"/>
        <w:ind w:left="722" w:firstLine="0"/>
        <w:rPr>
          <w:rFonts w:ascii="Tahoma" w:hAnsi="Tahoma" w:cs="Tahoma"/>
          <w:b/>
          <w:bCs/>
          <w:sz w:val="22"/>
          <w:szCs w:val="22"/>
        </w:rPr>
      </w:pPr>
    </w:p>
    <w:p w:rsidR="00270930" w:rsidRPr="00AE38F7" w:rsidRDefault="00270930"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173"/>
        <w:gridCol w:w="6023"/>
      </w:tblGrid>
      <w:tr w:rsidR="00A6154F" w:rsidRPr="00AE38F7" w:rsidTr="00CA4313">
        <w:tc>
          <w:tcPr>
            <w:tcW w:w="997"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317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602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1</w:t>
            </w:r>
          </w:p>
        </w:tc>
        <w:tc>
          <w:tcPr>
            <w:tcW w:w="3173" w:type="dxa"/>
          </w:tcPr>
          <w:p w:rsidR="001B7EB9" w:rsidRDefault="00260AB6" w:rsidP="00862B1B">
            <w:pPr>
              <w:pStyle w:val="BodyTextIndent"/>
              <w:ind w:left="0" w:firstLine="0"/>
              <w:rPr>
                <w:rFonts w:ascii="Tahoma" w:hAnsi="Tahoma" w:cs="Tahoma"/>
                <w:sz w:val="22"/>
              </w:rPr>
            </w:pPr>
            <w:r>
              <w:rPr>
                <w:rFonts w:ascii="Tahoma" w:hAnsi="Tahoma" w:cs="Tahoma"/>
                <w:sz w:val="22"/>
              </w:rPr>
              <w:t xml:space="preserve">Capacity </w:t>
            </w:r>
          </w:p>
        </w:tc>
        <w:tc>
          <w:tcPr>
            <w:tcW w:w="6023" w:type="dxa"/>
          </w:tcPr>
          <w:p w:rsidR="001B7EB9" w:rsidRDefault="0028677C" w:rsidP="00862B1B">
            <w:pPr>
              <w:spacing w:line="360" w:lineRule="auto"/>
              <w:rPr>
                <w:rFonts w:ascii="Tahoma" w:hAnsi="Tahoma" w:cs="Tahoma"/>
                <w:sz w:val="22"/>
                <w:szCs w:val="22"/>
              </w:rPr>
            </w:pPr>
            <w:r>
              <w:rPr>
                <w:rFonts w:ascii="Tahoma" w:hAnsi="Tahoma" w:cs="Tahoma"/>
                <w:sz w:val="22"/>
                <w:szCs w:val="22"/>
              </w:rPr>
              <w:t>Should be 100 m</w:t>
            </w:r>
            <w:r w:rsidRPr="0028677C">
              <w:rPr>
                <w:rFonts w:ascii="Tahoma" w:hAnsi="Tahoma" w:cs="Tahoma"/>
                <w:sz w:val="22"/>
                <w:szCs w:val="22"/>
                <w:vertAlign w:val="superscript"/>
              </w:rPr>
              <w:t>3</w:t>
            </w:r>
            <w:r>
              <w:rPr>
                <w:rFonts w:ascii="Tahoma" w:hAnsi="Tahoma" w:cs="Tahoma"/>
                <w:sz w:val="22"/>
                <w:szCs w:val="22"/>
              </w:rPr>
              <w:t>/hr</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2</w:t>
            </w:r>
          </w:p>
        </w:tc>
        <w:tc>
          <w:tcPr>
            <w:tcW w:w="3173" w:type="dxa"/>
          </w:tcPr>
          <w:p w:rsidR="001B7EB9" w:rsidRDefault="0028677C" w:rsidP="00862B1B">
            <w:pPr>
              <w:pStyle w:val="BodyTextIndent"/>
              <w:ind w:left="0" w:firstLine="0"/>
              <w:rPr>
                <w:rFonts w:ascii="Tahoma" w:hAnsi="Tahoma" w:cs="Tahoma"/>
                <w:sz w:val="22"/>
              </w:rPr>
            </w:pPr>
            <w:r>
              <w:rPr>
                <w:rFonts w:ascii="Tahoma" w:hAnsi="Tahoma" w:cs="Tahoma"/>
                <w:sz w:val="22"/>
              </w:rPr>
              <w:t>Temperature control</w:t>
            </w:r>
          </w:p>
        </w:tc>
        <w:tc>
          <w:tcPr>
            <w:tcW w:w="6023" w:type="dxa"/>
          </w:tcPr>
          <w:p w:rsidR="001B7EB9" w:rsidRDefault="0028677C" w:rsidP="00862B1B">
            <w:pPr>
              <w:spacing w:line="360" w:lineRule="auto"/>
              <w:rPr>
                <w:rFonts w:ascii="Tahoma" w:hAnsi="Tahoma" w:cs="Tahoma"/>
                <w:sz w:val="22"/>
                <w:szCs w:val="22"/>
              </w:rPr>
            </w:pPr>
            <w:r>
              <w:rPr>
                <w:rFonts w:ascii="Tahoma" w:hAnsi="Tahoma" w:cs="Tahoma"/>
                <w:sz w:val="22"/>
                <w:szCs w:val="22"/>
              </w:rPr>
              <w:t>Should be control through PID controller.</w:t>
            </w:r>
          </w:p>
        </w:tc>
      </w:tr>
      <w:tr w:rsidR="001B7EB9" w:rsidRPr="00AE38F7" w:rsidTr="006067A2">
        <w:trPr>
          <w:trHeight w:val="458"/>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3</w:t>
            </w:r>
          </w:p>
        </w:tc>
        <w:tc>
          <w:tcPr>
            <w:tcW w:w="3173" w:type="dxa"/>
          </w:tcPr>
          <w:p w:rsidR="001B7EB9" w:rsidRDefault="00DB3AE1" w:rsidP="00862B1B">
            <w:pPr>
              <w:pStyle w:val="BodyTextIndent"/>
              <w:ind w:left="0" w:firstLine="0"/>
              <w:rPr>
                <w:rFonts w:ascii="Tahoma" w:hAnsi="Tahoma" w:cs="Tahoma"/>
                <w:sz w:val="22"/>
              </w:rPr>
            </w:pPr>
            <w:r>
              <w:rPr>
                <w:rFonts w:ascii="Tahoma" w:hAnsi="Tahoma" w:cs="Tahoma"/>
                <w:sz w:val="22"/>
              </w:rPr>
              <w:t>Heat exchanger</w:t>
            </w:r>
          </w:p>
        </w:tc>
        <w:tc>
          <w:tcPr>
            <w:tcW w:w="6023" w:type="dxa"/>
          </w:tcPr>
          <w:p w:rsidR="001B7EB9" w:rsidRDefault="00DB3AE1" w:rsidP="00862B1B">
            <w:pPr>
              <w:spacing w:line="360" w:lineRule="auto"/>
              <w:rPr>
                <w:rFonts w:ascii="Tahoma" w:hAnsi="Tahoma" w:cs="Tahoma"/>
                <w:sz w:val="22"/>
                <w:szCs w:val="22"/>
              </w:rPr>
            </w:pPr>
            <w:r>
              <w:rPr>
                <w:rFonts w:ascii="Tahoma" w:hAnsi="Tahoma" w:cs="Tahoma"/>
                <w:sz w:val="22"/>
                <w:szCs w:val="22"/>
              </w:rPr>
              <w:t>Should be made up of SS 316</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4.</w:t>
            </w:r>
          </w:p>
        </w:tc>
        <w:tc>
          <w:tcPr>
            <w:tcW w:w="3173" w:type="dxa"/>
          </w:tcPr>
          <w:p w:rsidR="001B7EB9" w:rsidRDefault="00DB3AE1" w:rsidP="00862B1B">
            <w:pPr>
              <w:pStyle w:val="BodyTextIndent"/>
              <w:ind w:left="0" w:firstLine="0"/>
              <w:rPr>
                <w:rFonts w:ascii="Tahoma" w:hAnsi="Tahoma" w:cs="Tahoma"/>
                <w:sz w:val="22"/>
              </w:rPr>
            </w:pPr>
            <w:r>
              <w:rPr>
                <w:rFonts w:ascii="Tahoma" w:hAnsi="Tahoma" w:cs="Tahoma"/>
                <w:sz w:val="22"/>
              </w:rPr>
              <w:t>Machine Specification</w:t>
            </w:r>
          </w:p>
        </w:tc>
        <w:tc>
          <w:tcPr>
            <w:tcW w:w="6023" w:type="dxa"/>
          </w:tcPr>
          <w:p w:rsidR="001B0558" w:rsidRDefault="001B0558" w:rsidP="00862B1B">
            <w:pPr>
              <w:spacing w:line="360" w:lineRule="auto"/>
              <w:rPr>
                <w:rFonts w:ascii="Tahoma" w:hAnsi="Tahoma" w:cs="Tahoma"/>
                <w:sz w:val="22"/>
                <w:szCs w:val="22"/>
              </w:rPr>
            </w:pPr>
            <w:r>
              <w:rPr>
                <w:rFonts w:ascii="Tahoma" w:hAnsi="Tahoma" w:cs="Tahoma"/>
                <w:sz w:val="22"/>
                <w:szCs w:val="22"/>
              </w:rPr>
              <w:t>Machine should be consisting</w:t>
            </w:r>
            <w:r w:rsidR="00DB3AE1">
              <w:rPr>
                <w:rFonts w:ascii="Tahoma" w:hAnsi="Tahoma" w:cs="Tahoma"/>
                <w:sz w:val="22"/>
                <w:szCs w:val="22"/>
              </w:rPr>
              <w:t xml:space="preserve"> of Pressure reducing station</w:t>
            </w:r>
            <w:r>
              <w:rPr>
                <w:rFonts w:ascii="Tahoma" w:hAnsi="Tahoma" w:cs="Tahoma"/>
                <w:sz w:val="22"/>
                <w:szCs w:val="22"/>
              </w:rPr>
              <w:t>,</w:t>
            </w:r>
          </w:p>
          <w:p w:rsidR="001B7EB9" w:rsidRDefault="00DB3AE1" w:rsidP="00862B1B">
            <w:pPr>
              <w:spacing w:line="360" w:lineRule="auto"/>
              <w:rPr>
                <w:rFonts w:ascii="Tahoma" w:hAnsi="Tahoma" w:cs="Tahoma"/>
                <w:sz w:val="22"/>
                <w:szCs w:val="22"/>
              </w:rPr>
            </w:pPr>
            <w:r>
              <w:rPr>
                <w:rFonts w:ascii="Tahoma" w:hAnsi="Tahoma" w:cs="Tahoma"/>
                <w:sz w:val="22"/>
                <w:szCs w:val="22"/>
              </w:rPr>
              <w:t xml:space="preserve"> </w:t>
            </w:r>
            <w:r w:rsidR="001B0558">
              <w:rPr>
                <w:rFonts w:ascii="Tahoma" w:hAnsi="Tahoma" w:cs="Tahoma"/>
                <w:sz w:val="22"/>
                <w:szCs w:val="22"/>
              </w:rPr>
              <w:t>Condensate removal solution, steam flow control through PID controller with overheat protection loop.</w:t>
            </w:r>
          </w:p>
        </w:tc>
      </w:tr>
      <w:tr w:rsidR="001B0558" w:rsidRPr="00AE38F7" w:rsidTr="00CA4313">
        <w:trPr>
          <w:trHeight w:val="576"/>
        </w:trPr>
        <w:tc>
          <w:tcPr>
            <w:tcW w:w="997" w:type="dxa"/>
          </w:tcPr>
          <w:p w:rsidR="001B0558" w:rsidRPr="00AE38F7" w:rsidRDefault="001B0558">
            <w:pPr>
              <w:pStyle w:val="BodyTextIndent"/>
              <w:ind w:left="0" w:firstLine="0"/>
              <w:rPr>
                <w:rFonts w:ascii="Tahoma" w:hAnsi="Tahoma" w:cs="Tahoma"/>
                <w:sz w:val="22"/>
                <w:szCs w:val="22"/>
              </w:rPr>
            </w:pPr>
            <w:r>
              <w:rPr>
                <w:rFonts w:ascii="Tahoma" w:hAnsi="Tahoma" w:cs="Tahoma"/>
                <w:sz w:val="22"/>
                <w:szCs w:val="22"/>
              </w:rPr>
              <w:t>5</w:t>
            </w:r>
          </w:p>
        </w:tc>
        <w:tc>
          <w:tcPr>
            <w:tcW w:w="3173" w:type="dxa"/>
          </w:tcPr>
          <w:p w:rsidR="001B0558" w:rsidRDefault="001B0558" w:rsidP="00862B1B">
            <w:pPr>
              <w:pStyle w:val="BodyTextIndent"/>
              <w:ind w:left="0" w:firstLine="0"/>
              <w:rPr>
                <w:rFonts w:ascii="Tahoma" w:hAnsi="Tahoma" w:cs="Tahoma"/>
                <w:sz w:val="22"/>
              </w:rPr>
            </w:pPr>
            <w:r>
              <w:rPr>
                <w:rFonts w:ascii="Tahoma" w:hAnsi="Tahoma" w:cs="Tahoma"/>
                <w:sz w:val="22"/>
              </w:rPr>
              <w:t>Utility specification</w:t>
            </w:r>
          </w:p>
        </w:tc>
        <w:tc>
          <w:tcPr>
            <w:tcW w:w="6023" w:type="dxa"/>
          </w:tcPr>
          <w:p w:rsidR="001B0558" w:rsidRDefault="001B0558" w:rsidP="00862B1B">
            <w:pPr>
              <w:spacing w:line="360" w:lineRule="auto"/>
              <w:rPr>
                <w:rFonts w:ascii="Tahoma" w:hAnsi="Tahoma" w:cs="Tahoma"/>
                <w:sz w:val="22"/>
                <w:szCs w:val="22"/>
              </w:rPr>
            </w:pPr>
            <w:r>
              <w:rPr>
                <w:rFonts w:ascii="Tahoma" w:hAnsi="Tahoma" w:cs="Tahoma"/>
                <w:sz w:val="22"/>
                <w:szCs w:val="22"/>
              </w:rPr>
              <w:t>230 V AC ,50 HZ</w:t>
            </w:r>
          </w:p>
          <w:p w:rsidR="001B0558" w:rsidRDefault="001B0558" w:rsidP="00D85303">
            <w:pPr>
              <w:spacing w:line="360" w:lineRule="auto"/>
              <w:rPr>
                <w:rFonts w:ascii="Tahoma" w:hAnsi="Tahoma" w:cs="Tahoma"/>
                <w:sz w:val="22"/>
                <w:szCs w:val="22"/>
              </w:rPr>
            </w:pPr>
            <w:r>
              <w:rPr>
                <w:rFonts w:ascii="Tahoma" w:hAnsi="Tahoma" w:cs="Tahoma"/>
                <w:sz w:val="22"/>
                <w:szCs w:val="22"/>
              </w:rPr>
              <w:t xml:space="preserve">Comp air </w:t>
            </w:r>
            <w:r w:rsidR="00D85303">
              <w:rPr>
                <w:rFonts w:ascii="Tahoma" w:hAnsi="Tahoma" w:cs="Tahoma"/>
                <w:sz w:val="22"/>
                <w:szCs w:val="22"/>
              </w:rPr>
              <w:t>– 4  to 5 bar</w:t>
            </w:r>
          </w:p>
        </w:tc>
      </w:tr>
    </w:tbl>
    <w:p w:rsidR="00372DB0" w:rsidRPr="00FE0F23" w:rsidRDefault="00372DB0" w:rsidP="00FE0F23">
      <w:pPr>
        <w:autoSpaceDE w:val="0"/>
        <w:autoSpaceDN w:val="0"/>
        <w:adjustRightInd w:val="0"/>
        <w:rPr>
          <w:rFonts w:ascii="Tahoma" w:hAnsi="Tahoma" w:cs="Tahoma"/>
          <w:sz w:val="22"/>
          <w:szCs w:val="22"/>
        </w:rPr>
      </w:pPr>
    </w:p>
    <w:p w:rsidR="002E30DB" w:rsidRPr="00AE38F7" w:rsidRDefault="002E30DB" w:rsidP="00857DE5">
      <w:pPr>
        <w:pStyle w:val="BodyTextIndent"/>
        <w:ind w:left="0" w:firstLine="0"/>
        <w:rPr>
          <w:rFonts w:ascii="Tahoma" w:hAnsi="Tahoma" w:cs="Tahoma"/>
          <w:b/>
          <w:bCs/>
          <w:iCs/>
          <w:sz w:val="22"/>
          <w:szCs w:val="22"/>
        </w:rPr>
      </w:pPr>
    </w:p>
    <w:p w:rsidR="00A6154F"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iCs/>
          <w:sz w:val="22"/>
          <w:szCs w:val="22"/>
        </w:rPr>
        <w:t>6.</w:t>
      </w:r>
      <w:r w:rsidRPr="00AE38F7">
        <w:rPr>
          <w:rFonts w:ascii="Tahoma" w:hAnsi="Tahoma" w:cs="Tahoma"/>
          <w:b/>
          <w:bCs/>
          <w:sz w:val="22"/>
          <w:szCs w:val="22"/>
        </w:rPr>
        <w:t xml:space="preserve">0     </w:t>
      </w:r>
      <w:r w:rsidR="00057B8D" w:rsidRPr="00AE38F7">
        <w:rPr>
          <w:rFonts w:ascii="Tahoma" w:hAnsi="Tahoma" w:cs="Tahoma"/>
          <w:b/>
          <w:bCs/>
          <w:sz w:val="22"/>
          <w:szCs w:val="22"/>
        </w:rPr>
        <w:t xml:space="preserve"> COMPLEMENTARY ASPECTS</w:t>
      </w:r>
    </w:p>
    <w:p w:rsidR="00321D67" w:rsidRPr="00AE38F7" w:rsidRDefault="00321D67" w:rsidP="00857DE5">
      <w:pPr>
        <w:pStyle w:val="BodyTextIndent"/>
        <w:ind w:left="0" w:firstLine="0"/>
        <w:rPr>
          <w:rFonts w:ascii="Tahoma" w:hAnsi="Tahoma" w:cs="Tahoma"/>
          <w:b/>
          <w:bCs/>
          <w:sz w:val="22"/>
          <w:szCs w:val="22"/>
        </w:rPr>
      </w:pPr>
    </w:p>
    <w:p w:rsidR="00321D67"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sz w:val="22"/>
          <w:szCs w:val="22"/>
        </w:rPr>
        <w:t>6.1       Training</w:t>
      </w:r>
    </w:p>
    <w:p w:rsidR="00321D67" w:rsidRPr="00AE38F7" w:rsidRDefault="00321D67" w:rsidP="00857DE5">
      <w:pPr>
        <w:pStyle w:val="BodyTextIndent"/>
        <w:ind w:left="0" w:firstLine="0"/>
        <w:rPr>
          <w:rFonts w:ascii="Tahoma" w:hAnsi="Tahoma" w:cs="Tahoma"/>
          <w:b/>
          <w:bCs/>
          <w:sz w:val="22"/>
          <w:szCs w:val="22"/>
        </w:rPr>
      </w:pPr>
    </w:p>
    <w:p w:rsidR="00057B8D" w:rsidRPr="00AE38F7" w:rsidRDefault="00057B8D" w:rsidP="000009EB">
      <w:pPr>
        <w:pStyle w:val="BodyTextIndent"/>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AE38F7" w:rsidTr="007A5915">
        <w:tc>
          <w:tcPr>
            <w:tcW w:w="960" w:type="dxa"/>
            <w:shd w:val="clear" w:color="auto" w:fill="B3B3B3"/>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560" w:type="dxa"/>
            <w:gridSpan w:val="2"/>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4765" w:type="dxa"/>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sidRPr="00AE38F7">
              <w:rPr>
                <w:rFonts w:ascii="Tahoma" w:hAnsi="Tahoma" w:cs="Tahoma"/>
                <w:sz w:val="22"/>
                <w:szCs w:val="22"/>
              </w:rPr>
              <w:t>1</w:t>
            </w:r>
          </w:p>
        </w:tc>
        <w:tc>
          <w:tcPr>
            <w:tcW w:w="4560" w:type="dxa"/>
            <w:gridSpan w:val="2"/>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 xml:space="preserve">Training will be agreed during the contract signature. </w:t>
            </w:r>
          </w:p>
          <w:p w:rsidR="004A01D6" w:rsidRPr="00E512FC" w:rsidRDefault="004A01D6" w:rsidP="001F773F">
            <w:pPr>
              <w:pStyle w:val="BodyTextIndent"/>
              <w:ind w:left="0" w:firstLine="0"/>
              <w:rPr>
                <w:rFonts w:ascii="Tahoma" w:hAnsi="Tahoma" w:cs="Tahoma"/>
                <w:sz w:val="22"/>
                <w:szCs w:val="22"/>
              </w:rPr>
            </w:pP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Pr>
                <w:rFonts w:ascii="Tahoma" w:hAnsi="Tahoma" w:cs="Tahoma"/>
                <w:sz w:val="22"/>
                <w:szCs w:val="22"/>
              </w:rPr>
              <w:t>2</w:t>
            </w:r>
          </w:p>
        </w:tc>
        <w:tc>
          <w:tcPr>
            <w:tcW w:w="4560" w:type="dxa"/>
            <w:gridSpan w:val="2"/>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is to include the personnel training activities. The contractor is to specify the foreseen time for:</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Operator/Supervisor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Manager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Electrical maintenance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 xml:space="preserve"> Mechanical Maintenance training</w:t>
            </w: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2B2E8F" w:rsidRPr="00AE38F7" w:rsidTr="00CC1047">
        <w:tc>
          <w:tcPr>
            <w:tcW w:w="10285" w:type="dxa"/>
            <w:gridSpan w:val="4"/>
          </w:tcPr>
          <w:p w:rsidR="002B2E8F" w:rsidRPr="00AE38F7" w:rsidRDefault="002B2E8F">
            <w:pPr>
              <w:pStyle w:val="BodyTextIndent"/>
              <w:ind w:left="0" w:firstLine="0"/>
              <w:rPr>
                <w:rFonts w:ascii="Tahoma" w:hAnsi="Tahoma" w:cs="Tahoma"/>
                <w:sz w:val="22"/>
                <w:szCs w:val="22"/>
              </w:rPr>
            </w:pPr>
          </w:p>
          <w:p w:rsidR="00910276" w:rsidRDefault="002B2E8F">
            <w:pPr>
              <w:pStyle w:val="BodyTextIndent"/>
              <w:ind w:left="0" w:firstLine="0"/>
              <w:rPr>
                <w:rFonts w:ascii="Tahoma" w:hAnsi="Tahoma" w:cs="Tahoma"/>
                <w:b/>
                <w:sz w:val="22"/>
                <w:szCs w:val="22"/>
              </w:rPr>
            </w:pPr>
            <w:r w:rsidRPr="00AE38F7">
              <w:rPr>
                <w:rFonts w:ascii="Tahoma" w:hAnsi="Tahoma" w:cs="Tahoma"/>
                <w:b/>
                <w:sz w:val="22"/>
                <w:szCs w:val="22"/>
              </w:rPr>
              <w:t xml:space="preserve">      </w:t>
            </w:r>
          </w:p>
          <w:p w:rsidR="006C6D2F" w:rsidRDefault="006C6D2F">
            <w:pPr>
              <w:pStyle w:val="BodyTextIndent"/>
              <w:ind w:left="0" w:firstLine="0"/>
              <w:rPr>
                <w:rFonts w:ascii="Tahoma" w:hAnsi="Tahoma" w:cs="Tahoma"/>
                <w:b/>
                <w:sz w:val="22"/>
                <w:szCs w:val="22"/>
              </w:rPr>
            </w:pPr>
          </w:p>
          <w:p w:rsidR="006C6D2F" w:rsidRDefault="006C6D2F">
            <w:pPr>
              <w:pStyle w:val="BodyTextIndent"/>
              <w:ind w:left="0" w:firstLine="0"/>
              <w:rPr>
                <w:rFonts w:ascii="Tahoma" w:hAnsi="Tahoma" w:cs="Tahoma"/>
                <w:b/>
                <w:sz w:val="22"/>
                <w:szCs w:val="22"/>
              </w:rPr>
            </w:pPr>
          </w:p>
          <w:p w:rsidR="006C6D2F" w:rsidRDefault="006C6D2F">
            <w:pPr>
              <w:pStyle w:val="BodyTextIndent"/>
              <w:ind w:left="0" w:firstLine="0"/>
              <w:rPr>
                <w:rFonts w:ascii="Tahoma" w:hAnsi="Tahoma" w:cs="Tahoma"/>
                <w:b/>
                <w:sz w:val="22"/>
                <w:szCs w:val="22"/>
              </w:rPr>
            </w:pPr>
          </w:p>
          <w:p w:rsidR="006C6D2F" w:rsidRDefault="006C6D2F">
            <w:pPr>
              <w:pStyle w:val="BodyTextIndent"/>
              <w:ind w:left="0" w:firstLine="0"/>
              <w:rPr>
                <w:rFonts w:ascii="Tahoma" w:hAnsi="Tahoma" w:cs="Tahoma"/>
                <w:b/>
                <w:sz w:val="22"/>
                <w:szCs w:val="22"/>
              </w:rPr>
            </w:pPr>
          </w:p>
          <w:p w:rsidR="006C6D2F" w:rsidRDefault="006C6D2F">
            <w:pPr>
              <w:pStyle w:val="BodyTextIndent"/>
              <w:ind w:left="0" w:firstLine="0"/>
              <w:rPr>
                <w:rFonts w:ascii="Tahoma" w:hAnsi="Tahoma" w:cs="Tahoma"/>
                <w:b/>
                <w:sz w:val="22"/>
                <w:szCs w:val="22"/>
              </w:rPr>
            </w:pPr>
          </w:p>
          <w:p w:rsidR="006C6D2F" w:rsidRPr="00AE38F7" w:rsidRDefault="006C6D2F">
            <w:pPr>
              <w:pStyle w:val="BodyTextIndent"/>
              <w:ind w:left="0" w:firstLine="0"/>
              <w:rPr>
                <w:rFonts w:ascii="Tahoma" w:hAnsi="Tahoma" w:cs="Tahoma"/>
                <w:b/>
                <w:sz w:val="22"/>
                <w:szCs w:val="22"/>
              </w:rPr>
            </w:pPr>
          </w:p>
          <w:p w:rsidR="002B2E8F" w:rsidRDefault="002B2E8F" w:rsidP="004A01D6">
            <w:pPr>
              <w:pStyle w:val="BodyTextIndent"/>
              <w:ind w:left="0" w:firstLine="372"/>
              <w:rPr>
                <w:rFonts w:ascii="Tahoma" w:hAnsi="Tahoma" w:cs="Tahoma"/>
                <w:b/>
                <w:sz w:val="22"/>
                <w:szCs w:val="22"/>
              </w:rPr>
            </w:pPr>
            <w:r w:rsidRPr="00AE38F7">
              <w:rPr>
                <w:rFonts w:ascii="Tahoma" w:hAnsi="Tahoma" w:cs="Tahoma"/>
                <w:b/>
                <w:sz w:val="22"/>
                <w:szCs w:val="22"/>
              </w:rPr>
              <w:lastRenderedPageBreak/>
              <w:t>6.2    Pre Delivery Qualifications</w:t>
            </w:r>
            <w:r w:rsidR="00913EA7" w:rsidRPr="00AE38F7">
              <w:rPr>
                <w:rFonts w:ascii="Tahoma" w:hAnsi="Tahoma" w:cs="Tahoma"/>
                <w:b/>
                <w:sz w:val="22"/>
                <w:szCs w:val="22"/>
              </w:rPr>
              <w:t xml:space="preserve">  (FAT)</w:t>
            </w:r>
          </w:p>
          <w:p w:rsidR="00E512FC" w:rsidRPr="004A01D6" w:rsidRDefault="00E512FC" w:rsidP="004A01D6">
            <w:pPr>
              <w:pStyle w:val="BodyTextIndent"/>
              <w:ind w:left="0" w:firstLine="372"/>
              <w:rPr>
                <w:rFonts w:ascii="Tahoma" w:hAnsi="Tahoma" w:cs="Tahoma"/>
                <w:b/>
                <w:sz w:val="22"/>
                <w:szCs w:val="22"/>
              </w:rPr>
            </w:pPr>
          </w:p>
        </w:tc>
      </w:tr>
      <w:tr w:rsidR="00027122" w:rsidRPr="00AE38F7" w:rsidTr="00267003">
        <w:trPr>
          <w:trHeight w:val="431"/>
        </w:trPr>
        <w:tc>
          <w:tcPr>
            <w:tcW w:w="1200" w:type="dxa"/>
            <w:gridSpan w:val="2"/>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lastRenderedPageBreak/>
              <w:t>Sr. No.</w:t>
            </w:r>
          </w:p>
        </w:tc>
        <w:tc>
          <w:tcPr>
            <w:tcW w:w="4320"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Specification</w:t>
            </w:r>
          </w:p>
        </w:tc>
        <w:tc>
          <w:tcPr>
            <w:tcW w:w="4765"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SYSTEM REQUIREMENTS</w:t>
            </w:r>
          </w:p>
        </w:tc>
      </w:tr>
      <w:tr w:rsidR="004A01D6" w:rsidRPr="00E512FC" w:rsidTr="00267003">
        <w:tc>
          <w:tcPr>
            <w:tcW w:w="1200" w:type="dxa"/>
            <w:gridSpan w:val="2"/>
          </w:tcPr>
          <w:p w:rsidR="004A01D6" w:rsidRPr="00E512FC" w:rsidRDefault="004A01D6">
            <w:pPr>
              <w:pStyle w:val="BodyTextIndent"/>
              <w:ind w:left="0" w:firstLine="0"/>
              <w:rPr>
                <w:rFonts w:ascii="Tahoma" w:hAnsi="Tahoma" w:cs="Tahoma"/>
                <w:sz w:val="22"/>
                <w:szCs w:val="22"/>
              </w:rPr>
            </w:pPr>
            <w:r w:rsidRPr="00E512FC">
              <w:rPr>
                <w:rFonts w:ascii="Tahoma" w:hAnsi="Tahoma" w:cs="Tahoma"/>
                <w:sz w:val="22"/>
                <w:szCs w:val="22"/>
              </w:rPr>
              <w:t>1</w:t>
            </w:r>
          </w:p>
        </w:tc>
        <w:tc>
          <w:tcPr>
            <w:tcW w:w="4320" w:type="dxa"/>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4A01D6" w:rsidRPr="00E512FC" w:rsidRDefault="004A01D6" w:rsidP="001F773F">
            <w:pPr>
              <w:spacing w:line="360" w:lineRule="auto"/>
              <w:ind w:left="360"/>
              <w:jc w:val="center"/>
              <w:rPr>
                <w:rFonts w:ascii="Tahoma" w:hAnsi="Tahoma" w:cs="Tahoma"/>
                <w:sz w:val="22"/>
                <w:szCs w:val="22"/>
              </w:rPr>
            </w:pPr>
            <w:r w:rsidRPr="00E512FC">
              <w:rPr>
                <w:rFonts w:ascii="Tahoma" w:hAnsi="Tahoma" w:cs="Tahoma"/>
                <w:sz w:val="22"/>
                <w:szCs w:val="22"/>
              </w:rPr>
              <w:t>Yes</w:t>
            </w:r>
          </w:p>
        </w:tc>
      </w:tr>
    </w:tbl>
    <w:p w:rsidR="00D2100D" w:rsidRPr="00E512FC" w:rsidRDefault="00D2100D">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1B0558" w:rsidRDefault="001B0558">
      <w:pPr>
        <w:pStyle w:val="BodyTextIndent"/>
        <w:ind w:left="0" w:firstLine="0"/>
        <w:rPr>
          <w:rFonts w:ascii="Tahoma" w:hAnsi="Tahoma" w:cs="Tahoma"/>
          <w:b/>
          <w:bCs/>
          <w:sz w:val="22"/>
          <w:szCs w:val="22"/>
        </w:rPr>
      </w:pPr>
    </w:p>
    <w:p w:rsidR="001B0558" w:rsidRPr="00E512FC" w:rsidRDefault="001B0558">
      <w:pPr>
        <w:pStyle w:val="BodyTextIndent"/>
        <w:ind w:left="0" w:firstLine="0"/>
        <w:rPr>
          <w:rFonts w:ascii="Tahoma" w:hAnsi="Tahoma" w:cs="Tahoma"/>
          <w:b/>
          <w:bCs/>
          <w:sz w:val="22"/>
          <w:szCs w:val="22"/>
        </w:rPr>
      </w:pPr>
    </w:p>
    <w:p w:rsidR="00027122" w:rsidRPr="00E512FC" w:rsidRDefault="00D821B3" w:rsidP="00C53CE5">
      <w:pPr>
        <w:pStyle w:val="BodyTextIndent"/>
        <w:ind w:left="-270" w:firstLine="270"/>
        <w:rPr>
          <w:rFonts w:ascii="Tahoma" w:hAnsi="Tahoma" w:cs="Tahoma"/>
          <w:b/>
          <w:bCs/>
          <w:sz w:val="22"/>
          <w:szCs w:val="22"/>
        </w:rPr>
      </w:pPr>
      <w:r w:rsidRPr="00E512FC">
        <w:rPr>
          <w:rFonts w:ascii="Tahoma" w:hAnsi="Tahoma" w:cs="Tahoma"/>
          <w:b/>
          <w:bCs/>
          <w:sz w:val="22"/>
          <w:szCs w:val="22"/>
        </w:rPr>
        <w:t>6.3 Supplier</w:t>
      </w:r>
      <w:r w:rsidR="00027122" w:rsidRPr="00E512FC">
        <w:rPr>
          <w:rFonts w:ascii="Tahoma" w:hAnsi="Tahoma" w:cs="Tahoma"/>
          <w:b/>
          <w:bCs/>
          <w:sz w:val="22"/>
          <w:szCs w:val="22"/>
        </w:rPr>
        <w:t xml:space="preserve"> Technical </w:t>
      </w:r>
      <w:r w:rsidR="00A6154F" w:rsidRPr="00E512FC">
        <w:rPr>
          <w:rFonts w:ascii="Tahoma" w:hAnsi="Tahoma" w:cs="Tahoma"/>
          <w:b/>
          <w:bCs/>
          <w:sz w:val="22"/>
          <w:szCs w:val="22"/>
        </w:rPr>
        <w:t>Documentation Requirements:</w:t>
      </w:r>
    </w:p>
    <w:p w:rsidR="00027122" w:rsidRPr="00E512FC" w:rsidRDefault="00027122" w:rsidP="00027122">
      <w:pPr>
        <w:pStyle w:val="BodyTextIndent"/>
        <w:rPr>
          <w:rFonts w:ascii="Tahoma" w:hAnsi="Tahoma" w:cs="Tahoma"/>
          <w:b/>
          <w:bCs/>
          <w:sz w:val="22"/>
          <w:szCs w:val="22"/>
        </w:rPr>
      </w:pPr>
    </w:p>
    <w:p w:rsidR="00A6154F" w:rsidRPr="00E512FC" w:rsidRDefault="00A6154F" w:rsidP="00027122">
      <w:pPr>
        <w:pStyle w:val="BodyTextIndent"/>
        <w:rPr>
          <w:rFonts w:ascii="Tahoma" w:hAnsi="Tahoma" w:cs="Tahoma"/>
          <w:bCs/>
          <w:sz w:val="22"/>
          <w:szCs w:val="22"/>
        </w:rPr>
      </w:pP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E512FC" w:rsidTr="00DF2F13">
        <w:tc>
          <w:tcPr>
            <w:tcW w:w="120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Sr. No.</w:t>
            </w:r>
          </w:p>
        </w:tc>
        <w:tc>
          <w:tcPr>
            <w:tcW w:w="432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COMPONENTS</w:t>
            </w:r>
          </w:p>
        </w:tc>
        <w:tc>
          <w:tcPr>
            <w:tcW w:w="504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A6154F" w:rsidRPr="00E512FC" w:rsidTr="00DF2F13">
        <w:trPr>
          <w:trHeight w:val="432"/>
        </w:trPr>
        <w:tc>
          <w:tcPr>
            <w:tcW w:w="1200" w:type="dxa"/>
          </w:tcPr>
          <w:p w:rsidR="00A6154F" w:rsidRPr="00E512FC" w:rsidRDefault="00832101">
            <w:pPr>
              <w:pStyle w:val="BodyTextIndent"/>
              <w:ind w:left="0" w:firstLine="0"/>
              <w:rPr>
                <w:rFonts w:ascii="Tahoma" w:hAnsi="Tahoma" w:cs="Tahoma"/>
                <w:sz w:val="22"/>
                <w:szCs w:val="22"/>
              </w:rPr>
            </w:pPr>
            <w:r w:rsidRPr="00E512FC">
              <w:rPr>
                <w:rFonts w:ascii="Tahoma" w:hAnsi="Tahoma" w:cs="Tahoma"/>
                <w:sz w:val="22"/>
                <w:szCs w:val="22"/>
              </w:rPr>
              <w:t>1</w:t>
            </w:r>
          </w:p>
        </w:tc>
        <w:tc>
          <w:tcPr>
            <w:tcW w:w="4320" w:type="dxa"/>
          </w:tcPr>
          <w:p w:rsidR="00027122" w:rsidRPr="00E512FC" w:rsidRDefault="004A01D6" w:rsidP="00B945F3">
            <w:pPr>
              <w:pStyle w:val="BodyTextIndent"/>
              <w:ind w:left="360" w:firstLine="0"/>
              <w:rPr>
                <w:rFonts w:ascii="Tahoma" w:hAnsi="Tahoma" w:cs="Tahoma"/>
                <w:sz w:val="22"/>
                <w:szCs w:val="22"/>
              </w:rPr>
            </w:pPr>
            <w:r w:rsidRPr="00E512FC">
              <w:rPr>
                <w:rFonts w:ascii="Tahoma" w:hAnsi="Tahoma" w:cs="Tahoma"/>
                <w:sz w:val="22"/>
                <w:szCs w:val="22"/>
              </w:rPr>
              <w:t>Technical</w:t>
            </w:r>
            <w:r w:rsidR="00832101" w:rsidRPr="00E512FC">
              <w:rPr>
                <w:rFonts w:ascii="Tahoma" w:hAnsi="Tahoma" w:cs="Tahoma"/>
                <w:sz w:val="22"/>
                <w:szCs w:val="22"/>
              </w:rPr>
              <w:t xml:space="preserve">  </w:t>
            </w:r>
            <w:r w:rsidR="00687EEB" w:rsidRPr="00E512FC">
              <w:rPr>
                <w:rFonts w:ascii="Tahoma" w:hAnsi="Tahoma" w:cs="Tahoma"/>
                <w:sz w:val="22"/>
                <w:szCs w:val="22"/>
              </w:rPr>
              <w:t>Documents</w:t>
            </w:r>
          </w:p>
        </w:tc>
        <w:tc>
          <w:tcPr>
            <w:tcW w:w="5040" w:type="dxa"/>
          </w:tcPr>
          <w:p w:rsidR="00A6154F"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FAT,</w:t>
            </w:r>
            <w:r w:rsidR="00832101" w:rsidRPr="00E512FC">
              <w:rPr>
                <w:rFonts w:ascii="Tahoma" w:hAnsi="Tahoma" w:cs="Tahoma"/>
                <w:sz w:val="22"/>
                <w:szCs w:val="22"/>
              </w:rPr>
              <w:t>DQ,IQ,OQ,</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Electrical Drawing</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P &amp; ID diagram</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GA diagram</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Calibration certificates</w:t>
            </w:r>
            <w:r w:rsidR="00A702A2" w:rsidRPr="00E512FC">
              <w:rPr>
                <w:rFonts w:ascii="Tahoma" w:hAnsi="Tahoma" w:cs="Tahoma"/>
                <w:sz w:val="22"/>
                <w:szCs w:val="22"/>
              </w:rPr>
              <w:t xml:space="preserve"> of Instruments.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Hydro test certificates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Bought out components</w:t>
            </w:r>
            <w:r w:rsidR="00D867BD" w:rsidRPr="00E512FC">
              <w:rPr>
                <w:rFonts w:ascii="Tahoma" w:hAnsi="Tahoma" w:cs="Tahoma"/>
                <w:sz w:val="22"/>
                <w:szCs w:val="22"/>
              </w:rPr>
              <w:t xml:space="preserve"> Detail and Certificates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MOC certificates</w:t>
            </w:r>
          </w:p>
        </w:tc>
      </w:tr>
    </w:tbl>
    <w:p w:rsidR="0022750C" w:rsidRPr="00E512FC" w:rsidRDefault="0022750C">
      <w:pPr>
        <w:pStyle w:val="BodyTextIndent"/>
        <w:ind w:left="0" w:firstLine="0"/>
        <w:rPr>
          <w:rFonts w:ascii="Tahoma" w:hAnsi="Tahoma" w:cs="Tahoma"/>
          <w:b/>
          <w:bCs/>
          <w:sz w:val="22"/>
          <w:szCs w:val="22"/>
        </w:rPr>
      </w:pPr>
    </w:p>
    <w:p w:rsidR="002E30DB" w:rsidRPr="00E512FC" w:rsidRDefault="002E30DB">
      <w:pPr>
        <w:pStyle w:val="BodyTextIndent"/>
        <w:ind w:left="0" w:firstLine="0"/>
        <w:rPr>
          <w:rFonts w:ascii="Tahoma" w:hAnsi="Tahoma" w:cs="Tahoma"/>
          <w:b/>
          <w:bCs/>
          <w:sz w:val="22"/>
          <w:szCs w:val="22"/>
        </w:rPr>
      </w:pPr>
    </w:p>
    <w:p w:rsidR="00D54797" w:rsidRPr="00E512FC" w:rsidRDefault="00D821B3">
      <w:pPr>
        <w:pStyle w:val="BodyTextIndent"/>
        <w:ind w:left="0" w:firstLine="0"/>
        <w:rPr>
          <w:rFonts w:ascii="Tahoma" w:hAnsi="Tahoma" w:cs="Tahoma"/>
          <w:b/>
          <w:bCs/>
          <w:sz w:val="22"/>
          <w:szCs w:val="22"/>
        </w:rPr>
      </w:pPr>
      <w:r w:rsidRPr="00E512FC">
        <w:rPr>
          <w:rFonts w:ascii="Tahoma" w:hAnsi="Tahoma" w:cs="Tahoma"/>
          <w:b/>
          <w:bCs/>
          <w:sz w:val="22"/>
          <w:szCs w:val="22"/>
        </w:rPr>
        <w:t>6.4    Technical Manuals</w:t>
      </w:r>
    </w:p>
    <w:p w:rsidR="006C00FC" w:rsidRPr="00E512FC" w:rsidRDefault="006C00FC">
      <w:pPr>
        <w:pStyle w:val="BodyTextIndent"/>
        <w:ind w:left="0" w:firstLine="0"/>
        <w:rPr>
          <w:rFonts w:ascii="Tahoma" w:hAnsi="Tahoma" w:cs="Tahoma"/>
          <w:bCs/>
          <w:sz w:val="22"/>
          <w:szCs w:val="22"/>
        </w:rPr>
      </w:pPr>
    </w:p>
    <w:tbl>
      <w:tblPr>
        <w:tblStyle w:val="TableGrid"/>
        <w:tblW w:w="0" w:type="auto"/>
        <w:tblInd w:w="-342" w:type="dxa"/>
        <w:tblLook w:val="04A0"/>
      </w:tblPr>
      <w:tblGrid>
        <w:gridCol w:w="1170"/>
        <w:gridCol w:w="3870"/>
        <w:gridCol w:w="5123"/>
      </w:tblGrid>
      <w:tr w:rsidR="00D54797" w:rsidRPr="00E512FC" w:rsidTr="000009EB">
        <w:tc>
          <w:tcPr>
            <w:tcW w:w="11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38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 xml:space="preserve">        Specification</w:t>
            </w:r>
          </w:p>
        </w:tc>
        <w:tc>
          <w:tcPr>
            <w:tcW w:w="5123" w:type="dxa"/>
            <w:shd w:val="clear" w:color="auto" w:fill="C4BC96" w:themeFill="background2" w:themeFillShade="BF"/>
          </w:tcPr>
          <w:p w:rsidR="00D54797" w:rsidRPr="00E512FC" w:rsidRDefault="005B1951" w:rsidP="00DC3FCE">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283367" w:rsidRPr="00E512FC" w:rsidTr="000009EB">
        <w:tc>
          <w:tcPr>
            <w:tcW w:w="1170" w:type="dxa"/>
          </w:tcPr>
          <w:p w:rsidR="00283367" w:rsidRPr="00E512FC" w:rsidRDefault="000009EB">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3870" w:type="dxa"/>
          </w:tcPr>
          <w:p w:rsidR="00283367" w:rsidRPr="00E512FC" w:rsidRDefault="004A01D6">
            <w:pPr>
              <w:pStyle w:val="BodyTextIndent"/>
              <w:ind w:left="0" w:firstLine="0"/>
              <w:rPr>
                <w:rFonts w:ascii="Tahoma" w:hAnsi="Tahoma" w:cs="Tahoma"/>
                <w:bCs/>
                <w:sz w:val="22"/>
                <w:szCs w:val="22"/>
              </w:rPr>
            </w:pPr>
            <w:r w:rsidRPr="00E512FC">
              <w:rPr>
                <w:rFonts w:ascii="Tahoma" w:hAnsi="Tahoma" w:cs="Tahoma"/>
                <w:bCs/>
                <w:sz w:val="22"/>
                <w:szCs w:val="22"/>
              </w:rPr>
              <w:t>operation</w:t>
            </w:r>
            <w:r w:rsidR="00F036F4" w:rsidRPr="00E512FC">
              <w:rPr>
                <w:rFonts w:ascii="Tahoma" w:hAnsi="Tahoma" w:cs="Tahoma"/>
                <w:bCs/>
                <w:sz w:val="22"/>
                <w:szCs w:val="22"/>
              </w:rPr>
              <w:t xml:space="preserve"> manual</w:t>
            </w:r>
          </w:p>
        </w:tc>
        <w:tc>
          <w:tcPr>
            <w:tcW w:w="5123" w:type="dxa"/>
          </w:tcPr>
          <w:p w:rsidR="00283367" w:rsidRPr="00E512FC" w:rsidRDefault="00283367">
            <w:pPr>
              <w:pStyle w:val="BodyTextIndent"/>
              <w:ind w:left="0" w:firstLine="0"/>
              <w:rPr>
                <w:rFonts w:ascii="Tahoma" w:hAnsi="Tahoma" w:cs="Tahoma"/>
                <w:bCs/>
                <w:sz w:val="22"/>
                <w:szCs w:val="22"/>
              </w:rPr>
            </w:pPr>
          </w:p>
        </w:tc>
      </w:tr>
      <w:tr w:rsidR="00283367" w:rsidRPr="00E512FC" w:rsidTr="000009EB">
        <w:tc>
          <w:tcPr>
            <w:tcW w:w="1170" w:type="dxa"/>
          </w:tcPr>
          <w:p w:rsidR="00283367" w:rsidRPr="00E512FC" w:rsidRDefault="00283367">
            <w:pPr>
              <w:pStyle w:val="BodyTextIndent"/>
              <w:ind w:left="0" w:firstLine="0"/>
              <w:rPr>
                <w:rFonts w:ascii="Tahoma" w:hAnsi="Tahoma" w:cs="Tahoma"/>
                <w:bCs/>
                <w:sz w:val="22"/>
                <w:szCs w:val="22"/>
              </w:rPr>
            </w:pPr>
          </w:p>
        </w:tc>
        <w:tc>
          <w:tcPr>
            <w:tcW w:w="3870" w:type="dxa"/>
          </w:tcPr>
          <w:p w:rsidR="00283367" w:rsidRPr="00E512FC" w:rsidRDefault="00283367">
            <w:pPr>
              <w:pStyle w:val="BodyTextIndent"/>
              <w:ind w:left="0" w:firstLine="0"/>
              <w:rPr>
                <w:rFonts w:ascii="Tahoma" w:hAnsi="Tahoma" w:cs="Tahoma"/>
                <w:bCs/>
                <w:sz w:val="22"/>
                <w:szCs w:val="22"/>
              </w:rPr>
            </w:pPr>
          </w:p>
        </w:tc>
        <w:tc>
          <w:tcPr>
            <w:tcW w:w="5123" w:type="dxa"/>
          </w:tcPr>
          <w:p w:rsidR="00283367" w:rsidRPr="00E512FC" w:rsidRDefault="00283367">
            <w:pPr>
              <w:pStyle w:val="BodyTextIndent"/>
              <w:ind w:left="0" w:firstLine="0"/>
              <w:rPr>
                <w:rFonts w:ascii="Tahoma" w:hAnsi="Tahoma" w:cs="Tahoma"/>
                <w:bCs/>
                <w:sz w:val="22"/>
                <w:szCs w:val="22"/>
              </w:rPr>
            </w:pPr>
          </w:p>
        </w:tc>
      </w:tr>
    </w:tbl>
    <w:p w:rsidR="005E722B" w:rsidRPr="00E512FC" w:rsidRDefault="005E722B">
      <w:pPr>
        <w:pStyle w:val="BodyTextIndent"/>
        <w:ind w:left="0" w:firstLine="0"/>
        <w:rPr>
          <w:rFonts w:ascii="Tahoma" w:hAnsi="Tahoma" w:cs="Tahoma"/>
          <w:bCs/>
          <w:sz w:val="22"/>
          <w:szCs w:val="22"/>
        </w:rPr>
      </w:pPr>
    </w:p>
    <w:p w:rsidR="00F036F4" w:rsidRPr="00E512FC" w:rsidRDefault="00F036F4">
      <w:pPr>
        <w:pStyle w:val="BodyTextIndent"/>
        <w:ind w:left="0" w:firstLine="0"/>
        <w:rPr>
          <w:rFonts w:ascii="Tahoma" w:hAnsi="Tahoma" w:cs="Tahoma"/>
          <w:bCs/>
          <w:sz w:val="22"/>
          <w:szCs w:val="22"/>
        </w:rPr>
      </w:pPr>
    </w:p>
    <w:p w:rsidR="00F036F4" w:rsidRDefault="00F036F4">
      <w:pPr>
        <w:pStyle w:val="BodyTextIndent"/>
        <w:ind w:left="0" w:firstLine="0"/>
        <w:rPr>
          <w:rFonts w:ascii="Tahoma" w:hAnsi="Tahoma" w:cs="Tahoma"/>
          <w:bCs/>
          <w:sz w:val="22"/>
          <w:szCs w:val="22"/>
        </w:rPr>
      </w:pPr>
    </w:p>
    <w:p w:rsidR="006C6D2F" w:rsidRDefault="006C6D2F">
      <w:pPr>
        <w:pStyle w:val="BodyTextIndent"/>
        <w:ind w:left="0" w:firstLine="0"/>
        <w:rPr>
          <w:rFonts w:ascii="Tahoma" w:hAnsi="Tahoma" w:cs="Tahoma"/>
          <w:bCs/>
          <w:sz w:val="22"/>
          <w:szCs w:val="22"/>
        </w:rPr>
      </w:pPr>
    </w:p>
    <w:p w:rsidR="006C6D2F" w:rsidRDefault="006C6D2F">
      <w:pPr>
        <w:pStyle w:val="BodyTextIndent"/>
        <w:ind w:left="0" w:firstLine="0"/>
        <w:rPr>
          <w:rFonts w:ascii="Tahoma" w:hAnsi="Tahoma" w:cs="Tahoma"/>
          <w:bCs/>
          <w:sz w:val="22"/>
          <w:szCs w:val="22"/>
        </w:rPr>
      </w:pPr>
    </w:p>
    <w:p w:rsidR="006C6D2F" w:rsidRDefault="006C6D2F">
      <w:pPr>
        <w:pStyle w:val="BodyTextIndent"/>
        <w:ind w:left="0" w:firstLine="0"/>
        <w:rPr>
          <w:rFonts w:ascii="Tahoma" w:hAnsi="Tahoma" w:cs="Tahoma"/>
          <w:bCs/>
          <w:sz w:val="22"/>
          <w:szCs w:val="22"/>
        </w:rPr>
      </w:pPr>
    </w:p>
    <w:p w:rsidR="006C6D2F" w:rsidRDefault="006C6D2F">
      <w:pPr>
        <w:pStyle w:val="BodyTextIndent"/>
        <w:ind w:left="0" w:firstLine="0"/>
        <w:rPr>
          <w:rFonts w:ascii="Tahoma" w:hAnsi="Tahoma" w:cs="Tahoma"/>
          <w:bCs/>
          <w:sz w:val="22"/>
          <w:szCs w:val="22"/>
        </w:rPr>
      </w:pPr>
    </w:p>
    <w:p w:rsidR="006C6D2F" w:rsidRPr="00E512FC" w:rsidRDefault="006C6D2F">
      <w:pPr>
        <w:pStyle w:val="BodyTextIndent"/>
        <w:ind w:left="0" w:firstLine="0"/>
        <w:rPr>
          <w:rFonts w:ascii="Tahoma" w:hAnsi="Tahoma" w:cs="Tahoma"/>
          <w:bCs/>
          <w:sz w:val="22"/>
          <w:szCs w:val="22"/>
        </w:rPr>
      </w:pPr>
    </w:p>
    <w:p w:rsidR="00270930" w:rsidRPr="00E512FC" w:rsidRDefault="00270930">
      <w:pPr>
        <w:pStyle w:val="BodyTextIndent"/>
        <w:ind w:left="0" w:firstLine="0"/>
        <w:rPr>
          <w:rFonts w:ascii="Tahoma" w:hAnsi="Tahoma" w:cs="Tahoma"/>
          <w:bCs/>
          <w:sz w:val="22"/>
          <w:szCs w:val="22"/>
        </w:rPr>
      </w:pPr>
    </w:p>
    <w:p w:rsidR="00030B74" w:rsidRPr="00E512FC" w:rsidRDefault="00030B74">
      <w:pPr>
        <w:pStyle w:val="BodyTextIndent"/>
        <w:ind w:left="0" w:firstLine="0"/>
        <w:rPr>
          <w:rFonts w:ascii="Tahoma" w:hAnsi="Tahoma" w:cs="Tahoma"/>
          <w:b/>
          <w:bCs/>
          <w:sz w:val="22"/>
          <w:szCs w:val="22"/>
        </w:rPr>
      </w:pPr>
    </w:p>
    <w:p w:rsidR="000247B6" w:rsidRPr="00E512FC" w:rsidRDefault="00617ADF">
      <w:pPr>
        <w:pStyle w:val="BodyTextIndent"/>
        <w:ind w:left="0" w:firstLine="0"/>
        <w:rPr>
          <w:rFonts w:ascii="Tahoma" w:hAnsi="Tahoma" w:cs="Tahoma"/>
          <w:b/>
          <w:bCs/>
          <w:sz w:val="22"/>
          <w:szCs w:val="22"/>
        </w:rPr>
      </w:pPr>
      <w:r w:rsidRPr="00E512FC">
        <w:rPr>
          <w:rFonts w:ascii="Tahoma" w:hAnsi="Tahoma" w:cs="Tahoma"/>
          <w:b/>
          <w:bCs/>
          <w:sz w:val="22"/>
          <w:szCs w:val="22"/>
        </w:rPr>
        <w:lastRenderedPageBreak/>
        <w:t>7.0 SAFETY</w:t>
      </w:r>
      <w:r w:rsidR="00514CCA" w:rsidRPr="00E512FC">
        <w:rPr>
          <w:rFonts w:ascii="Tahoma" w:hAnsi="Tahoma" w:cs="Tahoma"/>
          <w:b/>
          <w:bCs/>
          <w:sz w:val="22"/>
          <w:szCs w:val="22"/>
        </w:rPr>
        <w:t xml:space="preserve"> AND ENVIRONMENTAL PROTECTION</w:t>
      </w:r>
    </w:p>
    <w:p w:rsidR="00617ADF" w:rsidRPr="00E512FC"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500"/>
        <w:gridCol w:w="4583"/>
      </w:tblGrid>
      <w:tr w:rsidR="00617ADF" w:rsidRPr="00E512FC" w:rsidTr="0005049C">
        <w:tc>
          <w:tcPr>
            <w:tcW w:w="1080" w:type="dxa"/>
            <w:shd w:val="clear" w:color="auto" w:fill="C4BC96" w:themeFill="background2" w:themeFillShade="BF"/>
          </w:tcPr>
          <w:p w:rsidR="00617ADF" w:rsidRPr="00E512FC" w:rsidRDefault="00663187" w:rsidP="00617A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500"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583"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D648AA" w:rsidRPr="00E512FC" w:rsidTr="0005049C">
        <w:tc>
          <w:tcPr>
            <w:tcW w:w="1080" w:type="dxa"/>
          </w:tcPr>
          <w:p w:rsidR="00D648AA" w:rsidRPr="00E512FC" w:rsidRDefault="002E30DB" w:rsidP="00617ADF">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500" w:type="dxa"/>
          </w:tcPr>
          <w:p w:rsidR="00D648AA" w:rsidRPr="00E512FC" w:rsidRDefault="002E30DB" w:rsidP="00240A9B">
            <w:pPr>
              <w:pStyle w:val="BodyTextIndent"/>
              <w:ind w:left="0" w:firstLine="0"/>
              <w:rPr>
                <w:rFonts w:ascii="Tahoma" w:hAnsi="Tahoma" w:cs="Tahoma"/>
                <w:bCs/>
                <w:sz w:val="22"/>
                <w:szCs w:val="22"/>
              </w:rPr>
            </w:pPr>
            <w:r w:rsidRPr="00E512FC">
              <w:rPr>
                <w:rFonts w:ascii="Tahoma" w:hAnsi="Tahoma" w:cs="Tahoma"/>
                <w:bCs/>
                <w:sz w:val="22"/>
                <w:szCs w:val="22"/>
              </w:rPr>
              <w:t xml:space="preserve">Environment </w:t>
            </w:r>
          </w:p>
        </w:tc>
        <w:tc>
          <w:tcPr>
            <w:tcW w:w="4583" w:type="dxa"/>
          </w:tcPr>
          <w:p w:rsidR="00D648AA" w:rsidRPr="00E512FC" w:rsidRDefault="002E30DB" w:rsidP="004A01D6">
            <w:pPr>
              <w:pStyle w:val="BodyTextIndent"/>
              <w:ind w:left="0" w:firstLine="0"/>
              <w:jc w:val="center"/>
              <w:rPr>
                <w:rFonts w:ascii="Tahoma" w:hAnsi="Tahoma" w:cs="Tahoma"/>
                <w:bCs/>
                <w:sz w:val="22"/>
                <w:szCs w:val="22"/>
              </w:rPr>
            </w:pPr>
            <w:r w:rsidRPr="00E512FC">
              <w:rPr>
                <w:rFonts w:ascii="Tahoma" w:hAnsi="Tahoma" w:cs="Tahoma"/>
                <w:bCs/>
                <w:sz w:val="22"/>
                <w:szCs w:val="22"/>
              </w:rPr>
              <w:t>NA</w:t>
            </w:r>
          </w:p>
        </w:tc>
      </w:tr>
      <w:tr w:rsidR="002E30DB" w:rsidRPr="00E512FC" w:rsidTr="00E26EDC">
        <w:tc>
          <w:tcPr>
            <w:tcW w:w="10163" w:type="dxa"/>
            <w:gridSpan w:val="3"/>
          </w:tcPr>
          <w:p w:rsidR="00D85303" w:rsidRDefault="00D85303" w:rsidP="00572260">
            <w:pPr>
              <w:pStyle w:val="BodyTextIndent"/>
              <w:ind w:left="0" w:firstLine="0"/>
              <w:rPr>
                <w:rFonts w:ascii="Tahoma" w:hAnsi="Tahoma" w:cs="Tahoma"/>
                <w:b/>
                <w:bCs/>
                <w:sz w:val="22"/>
                <w:szCs w:val="22"/>
              </w:rPr>
            </w:pPr>
          </w:p>
          <w:p w:rsidR="002E30DB" w:rsidRDefault="002E30DB" w:rsidP="00572260">
            <w:pPr>
              <w:pStyle w:val="BodyTextIndent"/>
              <w:ind w:left="0" w:firstLine="0"/>
              <w:rPr>
                <w:rFonts w:ascii="Tahoma" w:hAnsi="Tahoma" w:cs="Tahoma"/>
                <w:b/>
                <w:bCs/>
                <w:sz w:val="22"/>
                <w:szCs w:val="22"/>
              </w:rPr>
            </w:pPr>
            <w:r w:rsidRPr="00E512FC">
              <w:rPr>
                <w:rFonts w:ascii="Tahoma" w:hAnsi="Tahoma" w:cs="Tahoma"/>
                <w:b/>
                <w:bCs/>
                <w:sz w:val="22"/>
                <w:szCs w:val="22"/>
              </w:rPr>
              <w:t>7.1  Safety and interlocking</w:t>
            </w:r>
          </w:p>
          <w:p w:rsidR="00D85303" w:rsidRPr="00E512FC" w:rsidRDefault="00D85303" w:rsidP="00572260">
            <w:pPr>
              <w:pStyle w:val="BodyTextIndent"/>
              <w:ind w:left="0" w:firstLine="0"/>
              <w:rPr>
                <w:rFonts w:ascii="Tahoma" w:hAnsi="Tahoma" w:cs="Tahoma"/>
                <w:b/>
                <w:bCs/>
                <w:sz w:val="22"/>
                <w:szCs w:val="22"/>
              </w:rPr>
            </w:pPr>
          </w:p>
        </w:tc>
      </w:tr>
      <w:tr w:rsidR="00D85303" w:rsidRPr="00E512FC" w:rsidTr="004A2463">
        <w:tc>
          <w:tcPr>
            <w:tcW w:w="1080" w:type="dxa"/>
          </w:tcPr>
          <w:p w:rsidR="00D85303" w:rsidRPr="00E512FC" w:rsidRDefault="00D85303" w:rsidP="00617ADF">
            <w:pPr>
              <w:pStyle w:val="BodyTextIndent"/>
              <w:ind w:left="0" w:firstLine="0"/>
              <w:rPr>
                <w:rFonts w:ascii="Tahoma" w:hAnsi="Tahoma" w:cs="Tahoma"/>
                <w:bCs/>
                <w:sz w:val="22"/>
                <w:szCs w:val="22"/>
              </w:rPr>
            </w:pPr>
            <w:r>
              <w:rPr>
                <w:rFonts w:ascii="Tahoma" w:hAnsi="Tahoma" w:cs="Tahoma"/>
                <w:bCs/>
                <w:sz w:val="22"/>
                <w:szCs w:val="22"/>
              </w:rPr>
              <w:t>1</w:t>
            </w:r>
          </w:p>
        </w:tc>
        <w:tc>
          <w:tcPr>
            <w:tcW w:w="9083" w:type="dxa"/>
            <w:gridSpan w:val="2"/>
          </w:tcPr>
          <w:p w:rsidR="00D85303" w:rsidRPr="00E512FC" w:rsidRDefault="00D85303" w:rsidP="00D85303">
            <w:pPr>
              <w:pStyle w:val="BodyTextIndent"/>
              <w:ind w:left="0" w:firstLine="0"/>
              <w:rPr>
                <w:rFonts w:ascii="Tahoma" w:hAnsi="Tahoma" w:cs="Tahoma"/>
                <w:bCs/>
                <w:sz w:val="22"/>
                <w:szCs w:val="22"/>
              </w:rPr>
            </w:pPr>
            <w:r>
              <w:rPr>
                <w:rFonts w:ascii="Tahoma" w:hAnsi="Tahoma" w:cs="Tahoma"/>
                <w:bCs/>
                <w:sz w:val="22"/>
                <w:szCs w:val="22"/>
              </w:rPr>
              <w:t xml:space="preserve">Safety valve </w:t>
            </w:r>
            <w:r w:rsidR="006B2EED">
              <w:rPr>
                <w:rFonts w:ascii="Tahoma" w:hAnsi="Tahoma" w:cs="Tahoma"/>
                <w:bCs/>
                <w:sz w:val="22"/>
                <w:szCs w:val="22"/>
              </w:rPr>
              <w:t>.</w:t>
            </w:r>
          </w:p>
        </w:tc>
      </w:tr>
      <w:tr w:rsidR="00D85303" w:rsidRPr="00E512FC" w:rsidTr="00C34474">
        <w:tc>
          <w:tcPr>
            <w:tcW w:w="1080" w:type="dxa"/>
          </w:tcPr>
          <w:p w:rsidR="00D85303" w:rsidRPr="00E512FC" w:rsidRDefault="00D85303" w:rsidP="00617ADF">
            <w:pPr>
              <w:pStyle w:val="BodyTextIndent"/>
              <w:ind w:left="0" w:firstLine="0"/>
              <w:rPr>
                <w:rFonts w:ascii="Tahoma" w:hAnsi="Tahoma" w:cs="Tahoma"/>
                <w:bCs/>
                <w:sz w:val="22"/>
                <w:szCs w:val="22"/>
              </w:rPr>
            </w:pPr>
            <w:r>
              <w:rPr>
                <w:rFonts w:ascii="Tahoma" w:hAnsi="Tahoma" w:cs="Tahoma"/>
                <w:bCs/>
                <w:sz w:val="22"/>
                <w:szCs w:val="22"/>
              </w:rPr>
              <w:t>2</w:t>
            </w:r>
          </w:p>
        </w:tc>
        <w:tc>
          <w:tcPr>
            <w:tcW w:w="9083" w:type="dxa"/>
            <w:gridSpan w:val="2"/>
          </w:tcPr>
          <w:p w:rsidR="00D85303" w:rsidRPr="00E512FC" w:rsidRDefault="00D85303" w:rsidP="00D85303">
            <w:pPr>
              <w:rPr>
                <w:rFonts w:ascii="Tahoma" w:hAnsi="Tahoma" w:cs="Tahoma"/>
                <w:sz w:val="22"/>
                <w:szCs w:val="22"/>
              </w:rPr>
            </w:pPr>
            <w:r>
              <w:rPr>
                <w:rFonts w:ascii="Tahoma" w:hAnsi="Tahoma" w:cs="Tahoma"/>
                <w:sz w:val="22"/>
                <w:szCs w:val="22"/>
              </w:rPr>
              <w:t>Overheat protection.</w:t>
            </w:r>
          </w:p>
        </w:tc>
      </w:tr>
      <w:tr w:rsidR="00D85303" w:rsidRPr="00E512FC" w:rsidTr="0098083E">
        <w:tc>
          <w:tcPr>
            <w:tcW w:w="1080" w:type="dxa"/>
          </w:tcPr>
          <w:p w:rsidR="00D85303" w:rsidRPr="00E512FC" w:rsidRDefault="00D85303" w:rsidP="00617ADF">
            <w:pPr>
              <w:pStyle w:val="BodyTextIndent"/>
              <w:ind w:left="0" w:firstLine="0"/>
              <w:rPr>
                <w:rFonts w:ascii="Tahoma" w:hAnsi="Tahoma" w:cs="Tahoma"/>
                <w:bCs/>
                <w:sz w:val="22"/>
                <w:szCs w:val="22"/>
              </w:rPr>
            </w:pPr>
            <w:r>
              <w:rPr>
                <w:rFonts w:ascii="Tahoma" w:hAnsi="Tahoma" w:cs="Tahoma"/>
                <w:bCs/>
                <w:sz w:val="22"/>
                <w:szCs w:val="22"/>
              </w:rPr>
              <w:t>3</w:t>
            </w:r>
          </w:p>
        </w:tc>
        <w:tc>
          <w:tcPr>
            <w:tcW w:w="9083" w:type="dxa"/>
            <w:gridSpan w:val="2"/>
          </w:tcPr>
          <w:p w:rsidR="00D85303" w:rsidRPr="00E512FC" w:rsidRDefault="00D85303" w:rsidP="00D85303">
            <w:pPr>
              <w:rPr>
                <w:rFonts w:ascii="Tahoma" w:hAnsi="Tahoma" w:cs="Tahoma"/>
                <w:sz w:val="22"/>
                <w:szCs w:val="22"/>
              </w:rPr>
            </w:pPr>
            <w:r>
              <w:rPr>
                <w:rFonts w:ascii="Tahoma" w:hAnsi="Tahoma" w:cs="Tahoma"/>
                <w:sz w:val="22"/>
                <w:szCs w:val="22"/>
              </w:rPr>
              <w:t>High pressure.</w:t>
            </w:r>
          </w:p>
        </w:tc>
      </w:tr>
      <w:tr w:rsidR="00D85303" w:rsidRPr="00E512FC" w:rsidTr="007C58EB">
        <w:tc>
          <w:tcPr>
            <w:tcW w:w="1080" w:type="dxa"/>
          </w:tcPr>
          <w:p w:rsidR="00D85303" w:rsidRPr="00E512FC" w:rsidRDefault="00D85303" w:rsidP="00617ADF">
            <w:pPr>
              <w:pStyle w:val="BodyTextIndent"/>
              <w:ind w:left="0" w:firstLine="0"/>
              <w:rPr>
                <w:rFonts w:ascii="Tahoma" w:hAnsi="Tahoma" w:cs="Tahoma"/>
                <w:bCs/>
                <w:sz w:val="22"/>
                <w:szCs w:val="22"/>
              </w:rPr>
            </w:pPr>
            <w:r>
              <w:rPr>
                <w:rFonts w:ascii="Tahoma" w:hAnsi="Tahoma" w:cs="Tahoma"/>
                <w:bCs/>
                <w:sz w:val="22"/>
                <w:szCs w:val="22"/>
              </w:rPr>
              <w:t>4</w:t>
            </w:r>
          </w:p>
        </w:tc>
        <w:tc>
          <w:tcPr>
            <w:tcW w:w="9083" w:type="dxa"/>
            <w:gridSpan w:val="2"/>
          </w:tcPr>
          <w:p w:rsidR="00D85303" w:rsidRPr="00E512FC" w:rsidRDefault="00D85303" w:rsidP="00D85303">
            <w:pPr>
              <w:rPr>
                <w:rFonts w:ascii="Tahoma" w:hAnsi="Tahoma" w:cs="Tahoma"/>
                <w:sz w:val="22"/>
                <w:szCs w:val="22"/>
              </w:rPr>
            </w:pPr>
            <w:r>
              <w:rPr>
                <w:rFonts w:ascii="Tahoma" w:hAnsi="Tahoma" w:cs="Tahoma"/>
                <w:sz w:val="22"/>
                <w:szCs w:val="22"/>
              </w:rPr>
              <w:t>High temperature.</w:t>
            </w:r>
          </w:p>
        </w:tc>
      </w:tr>
      <w:tr w:rsidR="00D85303" w:rsidRPr="00E512FC" w:rsidTr="000C7445">
        <w:tc>
          <w:tcPr>
            <w:tcW w:w="1080" w:type="dxa"/>
          </w:tcPr>
          <w:p w:rsidR="00D85303" w:rsidRPr="00E512FC" w:rsidRDefault="00D85303" w:rsidP="00617ADF">
            <w:pPr>
              <w:pStyle w:val="BodyTextIndent"/>
              <w:ind w:left="0" w:firstLine="0"/>
              <w:rPr>
                <w:rFonts w:ascii="Tahoma" w:hAnsi="Tahoma" w:cs="Tahoma"/>
                <w:bCs/>
                <w:sz w:val="22"/>
                <w:szCs w:val="22"/>
              </w:rPr>
            </w:pPr>
            <w:r>
              <w:rPr>
                <w:rFonts w:ascii="Tahoma" w:hAnsi="Tahoma" w:cs="Tahoma"/>
                <w:bCs/>
                <w:sz w:val="22"/>
                <w:szCs w:val="22"/>
              </w:rPr>
              <w:t>5</w:t>
            </w:r>
          </w:p>
        </w:tc>
        <w:tc>
          <w:tcPr>
            <w:tcW w:w="9083" w:type="dxa"/>
            <w:gridSpan w:val="2"/>
          </w:tcPr>
          <w:p w:rsidR="00D85303" w:rsidRPr="00E512FC" w:rsidRDefault="00D85303" w:rsidP="00D85303">
            <w:pPr>
              <w:rPr>
                <w:rFonts w:ascii="Tahoma" w:hAnsi="Tahoma" w:cs="Tahoma"/>
                <w:sz w:val="22"/>
                <w:szCs w:val="22"/>
              </w:rPr>
            </w:pPr>
            <w:r>
              <w:rPr>
                <w:rFonts w:ascii="Tahoma" w:hAnsi="Tahoma" w:cs="Tahoma"/>
                <w:sz w:val="22"/>
                <w:szCs w:val="22"/>
              </w:rPr>
              <w:t>Air pressure low.</w:t>
            </w:r>
          </w:p>
        </w:tc>
      </w:tr>
    </w:tbl>
    <w:p w:rsidR="00245CF5" w:rsidRPr="00E512FC" w:rsidRDefault="00245CF5" w:rsidP="00717288">
      <w:pPr>
        <w:pStyle w:val="BodyTextIndent"/>
        <w:ind w:left="0" w:firstLine="0"/>
        <w:rPr>
          <w:rFonts w:ascii="Tahoma" w:hAnsi="Tahoma" w:cs="Tahoma"/>
          <w:b/>
          <w:bCs/>
          <w:sz w:val="22"/>
          <w:szCs w:val="22"/>
        </w:rPr>
      </w:pPr>
    </w:p>
    <w:p w:rsidR="00D2100D" w:rsidRPr="00E512FC" w:rsidRDefault="00D2100D" w:rsidP="00717288">
      <w:pPr>
        <w:pStyle w:val="BodyTextIndent"/>
        <w:ind w:left="0" w:firstLine="0"/>
        <w:rPr>
          <w:rFonts w:ascii="Tahoma" w:hAnsi="Tahoma" w:cs="Tahoma"/>
          <w:b/>
          <w:bCs/>
          <w:sz w:val="22"/>
          <w:szCs w:val="22"/>
        </w:rPr>
      </w:pPr>
    </w:p>
    <w:p w:rsidR="00717288" w:rsidRPr="00E512FC" w:rsidRDefault="00717288" w:rsidP="00717288">
      <w:pPr>
        <w:pStyle w:val="BodyTextIndent"/>
        <w:ind w:left="0" w:firstLine="0"/>
        <w:rPr>
          <w:rFonts w:ascii="Tahoma" w:hAnsi="Tahoma" w:cs="Tahoma"/>
          <w:b/>
          <w:bCs/>
          <w:sz w:val="22"/>
          <w:szCs w:val="22"/>
        </w:rPr>
      </w:pPr>
      <w:r w:rsidRPr="00E512FC">
        <w:rPr>
          <w:rFonts w:ascii="Tahoma" w:hAnsi="Tahoma" w:cs="Tahoma"/>
          <w:b/>
          <w:bCs/>
          <w:sz w:val="22"/>
          <w:szCs w:val="22"/>
        </w:rPr>
        <w:t>8.0 CLEANING MAINTENANCE AND SERVICE</w:t>
      </w:r>
    </w:p>
    <w:p w:rsidR="004711CD" w:rsidRPr="00E512FC"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5509"/>
        <w:gridCol w:w="3574"/>
      </w:tblGrid>
      <w:tr w:rsidR="008D354B" w:rsidRPr="00E512FC" w:rsidTr="008D354B">
        <w:tc>
          <w:tcPr>
            <w:tcW w:w="1080" w:type="dxa"/>
            <w:shd w:val="clear" w:color="auto" w:fill="DDD9C3" w:themeFill="background2" w:themeFillShade="E6"/>
          </w:tcPr>
          <w:p w:rsidR="008D354B" w:rsidRPr="00E512FC" w:rsidRDefault="008D354B"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5509" w:type="dxa"/>
            <w:tcBorders>
              <w:right w:val="single" w:sz="4" w:space="0" w:color="auto"/>
            </w:tcBorders>
            <w:shd w:val="clear" w:color="auto" w:fill="DDD9C3" w:themeFill="background2" w:themeFillShade="E6"/>
          </w:tcPr>
          <w:p w:rsidR="008D354B" w:rsidRPr="00E512FC" w:rsidRDefault="008D354B"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8D354B" w:rsidRPr="00E512FC" w:rsidRDefault="008D354B" w:rsidP="00CC1047">
            <w:pPr>
              <w:pStyle w:val="BodyTextIndent"/>
              <w:ind w:left="0" w:firstLine="0"/>
              <w:jc w:val="center"/>
              <w:rPr>
                <w:rFonts w:ascii="Tahoma" w:hAnsi="Tahoma" w:cs="Tahoma"/>
                <w:b/>
                <w:bCs/>
                <w:sz w:val="22"/>
                <w:szCs w:val="22"/>
              </w:rPr>
            </w:pPr>
          </w:p>
        </w:tc>
        <w:tc>
          <w:tcPr>
            <w:tcW w:w="3574" w:type="dxa"/>
            <w:tcBorders>
              <w:left w:val="single" w:sz="4" w:space="0" w:color="auto"/>
            </w:tcBorders>
            <w:shd w:val="clear" w:color="auto" w:fill="DDD9C3" w:themeFill="background2" w:themeFillShade="E6"/>
          </w:tcPr>
          <w:p w:rsidR="008D354B" w:rsidRPr="00E512FC" w:rsidRDefault="008D354B">
            <w:pPr>
              <w:rPr>
                <w:rFonts w:ascii="Tahoma" w:hAnsi="Tahoma" w:cs="Tahoma"/>
                <w:b/>
                <w:bCs/>
                <w:iCs w:val="0"/>
                <w:sz w:val="22"/>
                <w:szCs w:val="22"/>
              </w:rPr>
            </w:pPr>
          </w:p>
          <w:p w:rsidR="008D354B" w:rsidRPr="00E512FC" w:rsidRDefault="00DC3FCE" w:rsidP="008D354B">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5509" w:type="dxa"/>
            <w:tcBorders>
              <w:right w:val="single" w:sz="4" w:space="0" w:color="auto"/>
            </w:tcBorders>
          </w:tcPr>
          <w:p w:rsidR="004A01D6" w:rsidRPr="00E512FC" w:rsidRDefault="004A01D6" w:rsidP="00C479FC">
            <w:pPr>
              <w:pStyle w:val="BodyTextIndent"/>
              <w:ind w:left="0" w:firstLine="0"/>
              <w:rPr>
                <w:rFonts w:ascii="Tahoma" w:hAnsi="Tahoma" w:cs="Tahoma"/>
                <w:b/>
                <w:bCs/>
                <w:sz w:val="22"/>
                <w:szCs w:val="22"/>
              </w:rPr>
            </w:pPr>
            <w:r w:rsidRPr="00E512FC">
              <w:rPr>
                <w:rFonts w:ascii="Tahoma" w:hAnsi="Tahoma" w:cs="Tahoma"/>
                <w:bCs/>
                <w:sz w:val="22"/>
                <w:szCs w:val="22"/>
              </w:rPr>
              <w:t xml:space="preserve">In accordance with cGMP guidelines </w:t>
            </w:r>
            <w:r w:rsidR="00C479FC">
              <w:rPr>
                <w:rFonts w:ascii="Tahoma" w:hAnsi="Tahoma" w:cs="Tahoma"/>
                <w:bCs/>
                <w:sz w:val="22"/>
                <w:szCs w:val="22"/>
              </w:rPr>
              <w:t>the units must be easy to clean.</w:t>
            </w:r>
            <w:r w:rsidRPr="00E512FC">
              <w:rPr>
                <w:rFonts w:ascii="Tahoma" w:hAnsi="Tahoma" w:cs="Tahoma"/>
                <w:bCs/>
                <w:sz w:val="22"/>
                <w:szCs w:val="22"/>
              </w:rPr>
              <w:t>.</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should guarantee that, if required, a service team can be on site within one working day.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design should be such as to allow mechanical cleaning of the surface and that the cleanliness of the surface can be checked easily.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machine parts, in particular instrumentation, should be constructed so that they can be easily removed and calibrated.</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special tools required for running and maintenance should be best.</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spare parts delivery guarantee with in time.</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0247B6" w:rsidRPr="00E512FC" w:rsidRDefault="000247B6">
      <w:pPr>
        <w:pStyle w:val="BodyTextIndent"/>
        <w:ind w:left="0" w:firstLine="0"/>
        <w:rPr>
          <w:rFonts w:ascii="Tahoma" w:hAnsi="Tahoma" w:cs="Tahoma"/>
          <w:b/>
          <w:bCs/>
          <w:sz w:val="22"/>
          <w:szCs w:val="22"/>
        </w:rPr>
      </w:pPr>
    </w:p>
    <w:p w:rsidR="00030B74" w:rsidRPr="00E512FC" w:rsidRDefault="00030B74">
      <w:pPr>
        <w:pStyle w:val="BodyTextIndent"/>
        <w:ind w:left="0" w:firstLine="0"/>
        <w:rPr>
          <w:rFonts w:ascii="Tahoma" w:hAnsi="Tahoma" w:cs="Tahoma"/>
          <w:b/>
          <w:bCs/>
          <w:sz w:val="22"/>
          <w:szCs w:val="22"/>
        </w:rPr>
      </w:pPr>
    </w:p>
    <w:p w:rsidR="00BC0611" w:rsidRPr="00E512FC" w:rsidRDefault="003D1914" w:rsidP="00BC0611">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00BC0611" w:rsidRPr="00E512FC">
        <w:rPr>
          <w:rFonts w:ascii="Tahoma" w:hAnsi="Tahoma" w:cs="Tahoma"/>
          <w:b/>
          <w:bCs/>
          <w:sz w:val="22"/>
          <w:szCs w:val="22"/>
        </w:rPr>
        <w:t>9.0 RULES AND REGULATION</w:t>
      </w:r>
      <w:r w:rsidR="00D2100D" w:rsidRPr="00E512FC">
        <w:rPr>
          <w:rFonts w:ascii="Tahoma" w:hAnsi="Tahoma" w:cs="Tahoma"/>
          <w:b/>
          <w:bCs/>
          <w:sz w:val="22"/>
          <w:szCs w:val="22"/>
        </w:rPr>
        <w:t xml:space="preserve">: </w:t>
      </w:r>
    </w:p>
    <w:p w:rsidR="000247B6" w:rsidRPr="00E512FC" w:rsidRDefault="0064511D">
      <w:pPr>
        <w:pStyle w:val="BodyTextIndent"/>
        <w:ind w:left="0" w:firstLine="0"/>
        <w:rPr>
          <w:rFonts w:ascii="Tahoma" w:hAnsi="Tahoma" w:cs="Tahoma"/>
          <w:bCs/>
          <w:sz w:val="22"/>
          <w:szCs w:val="22"/>
        </w:rPr>
      </w:pPr>
      <w:r w:rsidRPr="00E512FC">
        <w:rPr>
          <w:rFonts w:ascii="Tahoma" w:hAnsi="Tahoma" w:cs="Tahoma"/>
          <w:bCs/>
          <w:sz w:val="22"/>
          <w:szCs w:val="22"/>
        </w:rPr>
        <w:t xml:space="preserve"> </w:t>
      </w:r>
    </w:p>
    <w:p w:rsidR="004A01D6" w:rsidRPr="00E512FC" w:rsidRDefault="004A01D6" w:rsidP="004A01D6">
      <w:pPr>
        <w:pStyle w:val="BodyTextIndent"/>
        <w:ind w:left="0" w:firstLine="0"/>
        <w:rPr>
          <w:rFonts w:ascii="Tahoma" w:hAnsi="Tahoma" w:cs="Tahoma"/>
          <w:bCs/>
          <w:sz w:val="22"/>
          <w:szCs w:val="22"/>
        </w:rPr>
      </w:pPr>
      <w:r w:rsidRPr="00E512FC">
        <w:rPr>
          <w:rFonts w:ascii="Tahoma" w:hAnsi="Tahoma" w:cs="Tahoma"/>
          <w:b/>
          <w:bCs/>
          <w:sz w:val="22"/>
          <w:szCs w:val="22"/>
        </w:rPr>
        <w:t xml:space="preserve"> </w:t>
      </w:r>
      <w:r w:rsidRPr="00E512FC">
        <w:rPr>
          <w:rFonts w:ascii="Tahoma" w:hAnsi="Tahoma" w:cs="Tahoma"/>
          <w:bCs/>
          <w:sz w:val="22"/>
          <w:szCs w:val="22"/>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D44960" w:rsidRPr="00E512FC" w:rsidRDefault="00D44960">
      <w:pPr>
        <w:pStyle w:val="BodyTextIndent"/>
        <w:ind w:left="0" w:firstLine="0"/>
        <w:rPr>
          <w:rFonts w:ascii="Tahoma" w:hAnsi="Tahoma" w:cs="Tahoma"/>
          <w:b/>
          <w:bCs/>
          <w:sz w:val="22"/>
          <w:szCs w:val="22"/>
        </w:rPr>
      </w:pPr>
    </w:p>
    <w:p w:rsidR="00D2100D" w:rsidRDefault="00D2100D">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Pr="00E512FC" w:rsidRDefault="006C6D2F">
      <w:pPr>
        <w:pStyle w:val="BodyTextIndent"/>
        <w:ind w:left="0" w:firstLine="0"/>
        <w:rPr>
          <w:rFonts w:ascii="Tahoma" w:hAnsi="Tahoma" w:cs="Tahoma"/>
          <w:b/>
          <w:bCs/>
          <w:sz w:val="22"/>
          <w:szCs w:val="22"/>
        </w:rPr>
      </w:pPr>
    </w:p>
    <w:p w:rsidR="000247B6" w:rsidRPr="00E512FC" w:rsidRDefault="003D1914">
      <w:pPr>
        <w:pStyle w:val="BodyTextIndent"/>
        <w:ind w:left="0" w:firstLine="0"/>
        <w:rPr>
          <w:rFonts w:ascii="Tahoma" w:hAnsi="Tahoma" w:cs="Tahoma"/>
          <w:b/>
          <w:bCs/>
          <w:sz w:val="22"/>
          <w:szCs w:val="22"/>
        </w:rPr>
      </w:pPr>
      <w:r w:rsidRPr="00E512FC">
        <w:rPr>
          <w:rFonts w:ascii="Tahoma" w:hAnsi="Tahoma" w:cs="Tahoma"/>
          <w:b/>
          <w:bCs/>
          <w:sz w:val="22"/>
          <w:szCs w:val="22"/>
        </w:rPr>
        <w:t>10. SCOPE OF DELIVERY</w:t>
      </w:r>
    </w:p>
    <w:p w:rsidR="00984376" w:rsidRPr="00E512FC" w:rsidRDefault="00984376">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770"/>
        <w:gridCol w:w="4313"/>
      </w:tblGrid>
      <w:tr w:rsidR="00984376" w:rsidRPr="00E512FC" w:rsidTr="00245CF5">
        <w:trPr>
          <w:trHeight w:val="476"/>
        </w:trPr>
        <w:tc>
          <w:tcPr>
            <w:tcW w:w="1080" w:type="dxa"/>
            <w:shd w:val="clear" w:color="auto" w:fill="C4BC96" w:themeFill="background2" w:themeFillShade="BF"/>
          </w:tcPr>
          <w:p w:rsidR="00984376" w:rsidRPr="00E512FC" w:rsidRDefault="00984376"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770"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313"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Units described in the specific system requirements including all necessary controls and instrumentation.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 xml:space="preserve">YES </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complete mechanical and electrical installation.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Connections to all the necessary utilities, exhaust, and waste lines necessary for its operation.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piping and cabling of the units itself.</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internal contacts of the supplied equipment for the required utilities.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7</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Unload on site of the equipment: the supplier is required to define all the necessary handling devices required to the unloading operation.</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will inform at least 4 weeks in advance the day of delivery and the list of required handling devices.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8</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Assembling operation: the required consumable, the internal transportation, the assembling tools and the required personal are part of the supply.</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9</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commissioning spare parts.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10</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All special tools necessary for use and maintenance of the supplied equipment.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two years spare parts should be listed quoted and offered as option.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test activities as specified 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Training in the use and maintenance of the equipment.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documentation as specified</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E15310" w:rsidRDefault="00E15310">
      <w:pPr>
        <w:pStyle w:val="BodyTextIndent"/>
        <w:ind w:left="0" w:firstLine="0"/>
        <w:rPr>
          <w:rFonts w:ascii="Tahoma" w:hAnsi="Tahoma" w:cs="Tahoma"/>
          <w:b/>
          <w:bCs/>
          <w:sz w:val="22"/>
          <w:szCs w:val="22"/>
        </w:rPr>
      </w:pPr>
    </w:p>
    <w:p w:rsidR="00E36D30" w:rsidRDefault="00E36D30">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Default="006C6D2F">
      <w:pPr>
        <w:pStyle w:val="BodyTextIndent"/>
        <w:ind w:left="0" w:firstLine="0"/>
        <w:rPr>
          <w:rFonts w:ascii="Tahoma" w:hAnsi="Tahoma" w:cs="Tahoma"/>
          <w:b/>
          <w:bCs/>
          <w:sz w:val="22"/>
          <w:szCs w:val="22"/>
        </w:rPr>
      </w:pPr>
    </w:p>
    <w:p w:rsidR="006C6D2F" w:rsidRPr="00E512FC" w:rsidRDefault="006C6D2F">
      <w:pPr>
        <w:pStyle w:val="BodyTextIndent"/>
        <w:ind w:left="0" w:firstLine="0"/>
        <w:rPr>
          <w:rFonts w:ascii="Tahoma" w:hAnsi="Tahoma" w:cs="Tahoma"/>
          <w:b/>
          <w:bCs/>
          <w:sz w:val="22"/>
          <w:szCs w:val="22"/>
        </w:rPr>
      </w:pPr>
    </w:p>
    <w:p w:rsidR="000B03FA" w:rsidRPr="00E512FC" w:rsidRDefault="00D44960" w:rsidP="00F42B23">
      <w:pPr>
        <w:pStyle w:val="BodyTextIndent"/>
        <w:ind w:left="0" w:firstLine="0"/>
        <w:rPr>
          <w:rFonts w:ascii="Tahoma" w:hAnsi="Tahoma" w:cs="Tahoma"/>
          <w:b/>
          <w:bCs/>
          <w:sz w:val="22"/>
          <w:szCs w:val="22"/>
        </w:rPr>
      </w:pPr>
      <w:r w:rsidRPr="00E512FC">
        <w:rPr>
          <w:rFonts w:ascii="Tahoma" w:hAnsi="Tahoma" w:cs="Tahoma"/>
          <w:b/>
          <w:bCs/>
          <w:sz w:val="22"/>
          <w:szCs w:val="22"/>
        </w:rPr>
        <w:lastRenderedPageBreak/>
        <w:t xml:space="preserve"> </w:t>
      </w:r>
      <w:r w:rsidR="00681A46" w:rsidRPr="00E512FC">
        <w:rPr>
          <w:rFonts w:ascii="Tahoma" w:hAnsi="Tahoma" w:cs="Tahoma"/>
          <w:b/>
          <w:bCs/>
          <w:sz w:val="22"/>
          <w:szCs w:val="22"/>
        </w:rPr>
        <w:t>11.0</w:t>
      </w:r>
      <w:r w:rsidR="00681A46" w:rsidRPr="00E512FC">
        <w:rPr>
          <w:rFonts w:ascii="Tahoma" w:hAnsi="Tahoma" w:cs="Tahoma"/>
          <w:b/>
          <w:bCs/>
          <w:sz w:val="22"/>
          <w:szCs w:val="22"/>
        </w:rPr>
        <w:tab/>
      </w:r>
      <w:r w:rsidRPr="00E512FC">
        <w:rPr>
          <w:rFonts w:ascii="Tahoma" w:hAnsi="Tahoma" w:cs="Tahoma"/>
          <w:b/>
          <w:bCs/>
          <w:sz w:val="22"/>
          <w:szCs w:val="22"/>
        </w:rPr>
        <w:t xml:space="preserve"> </w:t>
      </w:r>
      <w:r w:rsidR="00681A46" w:rsidRPr="00E512FC">
        <w:rPr>
          <w:rFonts w:ascii="Tahoma" w:hAnsi="Tahoma" w:cs="Tahoma"/>
          <w:b/>
          <w:bCs/>
          <w:sz w:val="22"/>
          <w:szCs w:val="22"/>
        </w:rPr>
        <w:t>INSTALLATION, COMMISSIONING AND TESTS</w:t>
      </w:r>
    </w:p>
    <w:p w:rsidR="000B03FA" w:rsidRPr="00E512FC"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Pr="00E512FC">
        <w:rPr>
          <w:rFonts w:ascii="Tahoma" w:hAnsi="Tahoma" w:cs="Tahoma"/>
          <w:b/>
          <w:bCs/>
          <w:sz w:val="22"/>
          <w:szCs w:val="22"/>
        </w:rPr>
        <w:tab/>
      </w:r>
      <w:r w:rsidR="000A5A55" w:rsidRPr="00E512FC">
        <w:rPr>
          <w:rFonts w:ascii="Tahoma" w:hAnsi="Tahoma" w:cs="Tahoma"/>
          <w:b/>
          <w:bCs/>
          <w:sz w:val="22"/>
          <w:szCs w:val="22"/>
        </w:rPr>
        <w:t xml:space="preserve"> </w:t>
      </w:r>
    </w:p>
    <w:p w:rsidR="000B03FA"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11.1    General</w:t>
      </w:r>
      <w:r w:rsidR="00A6154F" w:rsidRPr="00E512FC">
        <w:rPr>
          <w:rFonts w:ascii="Tahoma" w:hAnsi="Tahoma" w:cs="Tahoma"/>
          <w:b/>
          <w:bCs/>
          <w:sz w:val="22"/>
          <w:szCs w:val="22"/>
        </w:rPr>
        <w:tab/>
      </w:r>
    </w:p>
    <w:p w:rsidR="00E36D30" w:rsidRPr="00E512FC" w:rsidRDefault="00E36D30" w:rsidP="00F42B23">
      <w:pPr>
        <w:pStyle w:val="BodyTextIndent"/>
        <w:ind w:left="0" w:firstLine="0"/>
        <w:rPr>
          <w:rFonts w:ascii="Tahoma" w:hAnsi="Tahoma" w:cs="Tahoma"/>
          <w:b/>
          <w:bCs/>
          <w:sz w:val="22"/>
          <w:szCs w:val="22"/>
        </w:rPr>
      </w:pPr>
    </w:p>
    <w:p w:rsidR="00F42B23"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4770"/>
        <w:gridCol w:w="4680"/>
      </w:tblGrid>
      <w:tr w:rsidR="00F42B23" w:rsidRPr="00E512FC" w:rsidTr="00245CF5">
        <w:trPr>
          <w:trHeight w:val="432"/>
        </w:trPr>
        <w:tc>
          <w:tcPr>
            <w:tcW w:w="1110" w:type="dxa"/>
            <w:shd w:val="clear" w:color="auto" w:fill="B3B3B3"/>
          </w:tcPr>
          <w:p w:rsidR="00F42B23" w:rsidRPr="00E512FC" w:rsidRDefault="000B03F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F42B23" w:rsidRPr="00E512FC">
              <w:rPr>
                <w:rFonts w:ascii="Tahoma" w:hAnsi="Tahoma" w:cs="Tahoma"/>
                <w:b/>
                <w:bCs/>
                <w:sz w:val="22"/>
                <w:szCs w:val="22"/>
              </w:rPr>
              <w:t>No.</w:t>
            </w:r>
          </w:p>
        </w:tc>
        <w:tc>
          <w:tcPr>
            <w:tcW w:w="4770" w:type="dxa"/>
            <w:shd w:val="clear" w:color="auto" w:fill="B3B3B3"/>
          </w:tcPr>
          <w:p w:rsidR="00F42B23" w:rsidRPr="00E512FC" w:rsidRDefault="00681A4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680" w:type="dxa"/>
            <w:shd w:val="clear" w:color="auto" w:fill="B3B3B3"/>
          </w:tcPr>
          <w:p w:rsidR="00F42B23" w:rsidRPr="00E512FC" w:rsidRDefault="00DF34C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77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770" w:type="dxa"/>
            <w:shd w:val="clear" w:color="auto" w:fill="auto"/>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In addition the functionality described in the user requirements and detailed in the system specifications will be tested.</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bl>
    <w:p w:rsidR="0009195C" w:rsidRPr="00E512FC" w:rsidRDefault="0009195C" w:rsidP="00F42B23">
      <w:pPr>
        <w:pStyle w:val="BodyTextIndent"/>
        <w:ind w:left="0" w:firstLine="0"/>
        <w:rPr>
          <w:rFonts w:ascii="Tahoma" w:hAnsi="Tahoma" w:cs="Tahoma"/>
          <w:b/>
          <w:bCs/>
          <w:sz w:val="22"/>
          <w:szCs w:val="22"/>
        </w:rPr>
      </w:pPr>
    </w:p>
    <w:p w:rsidR="00792BB6" w:rsidRPr="00E512FC" w:rsidRDefault="00792BB6" w:rsidP="000434AD">
      <w:pPr>
        <w:pStyle w:val="BodyTextIndent"/>
        <w:ind w:left="0" w:firstLine="0"/>
        <w:rPr>
          <w:rFonts w:ascii="Tahoma" w:hAnsi="Tahoma" w:cs="Tahoma"/>
          <w:b/>
          <w:bCs/>
          <w:sz w:val="22"/>
          <w:szCs w:val="22"/>
        </w:rPr>
      </w:pPr>
    </w:p>
    <w:p w:rsidR="001F773F" w:rsidRPr="00E512FC" w:rsidRDefault="001F773F" w:rsidP="001F773F">
      <w:pPr>
        <w:pStyle w:val="BodyTextIndent"/>
        <w:ind w:left="0" w:firstLine="0"/>
        <w:rPr>
          <w:rFonts w:ascii="Tahoma" w:hAnsi="Tahoma" w:cs="Tahoma"/>
          <w:b/>
          <w:sz w:val="22"/>
          <w:szCs w:val="22"/>
        </w:rPr>
      </w:pPr>
      <w:r w:rsidRPr="00E512FC">
        <w:rPr>
          <w:rFonts w:ascii="Tahoma" w:hAnsi="Tahoma" w:cs="Tahoma"/>
          <w:b/>
          <w:bCs/>
          <w:sz w:val="22"/>
          <w:szCs w:val="22"/>
        </w:rPr>
        <w:t>11.2 INSTALLATION,</w:t>
      </w:r>
      <w:r w:rsidRPr="00E512FC">
        <w:rPr>
          <w:rFonts w:ascii="Tahoma" w:hAnsi="Tahoma" w:cs="Tahoma"/>
          <w:b/>
          <w:sz w:val="22"/>
          <w:szCs w:val="22"/>
        </w:rPr>
        <w:t xml:space="preserve"> COMMISSION</w:t>
      </w:r>
    </w:p>
    <w:p w:rsidR="001F773F" w:rsidRPr="00E512FC" w:rsidRDefault="001F773F" w:rsidP="001F773F">
      <w:pPr>
        <w:pStyle w:val="BodyTextIndent"/>
        <w:ind w:left="0" w:firstLine="0"/>
        <w:rPr>
          <w:rFonts w:ascii="Tahoma" w:hAnsi="Tahoma" w:cs="Tahoma"/>
          <w:b/>
          <w:sz w:val="22"/>
          <w:szCs w:val="22"/>
        </w:rPr>
      </w:pPr>
    </w:p>
    <w:p w:rsidR="001F773F" w:rsidRPr="00E512FC" w:rsidRDefault="001F773F" w:rsidP="001F773F">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1F773F" w:rsidRPr="00E512FC" w:rsidTr="001F773F">
        <w:trPr>
          <w:trHeight w:val="432"/>
        </w:trPr>
        <w:tc>
          <w:tcPr>
            <w:tcW w:w="111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567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378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The contractor will approve successfully completed tests and will specify items requiring additional work. Representatives from </w:t>
            </w:r>
            <w:r w:rsidR="006C6D2F">
              <w:rPr>
                <w:rFonts w:ascii="Tahoma" w:hAnsi="Tahoma" w:cs="Tahoma"/>
                <w:color w:val="000000"/>
                <w:sz w:val="22"/>
                <w:szCs w:val="22"/>
              </w:rPr>
              <w:t>Alkem Health Science.</w:t>
            </w:r>
            <w:r w:rsidRPr="00E512FC">
              <w:rPr>
                <w:rFonts w:ascii="Tahoma" w:hAnsi="Tahoma" w:cs="Tahoma"/>
                <w:color w:val="000000"/>
                <w:sz w:val="22"/>
                <w:szCs w:val="22"/>
              </w:rPr>
              <w:t xml:space="preserve"> Will attend and participate in the commissioning tests as required.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installation and commissioning of the system will be performed at the </w:t>
            </w:r>
            <w:r w:rsidR="006C6D2F">
              <w:rPr>
                <w:rFonts w:ascii="Tahoma" w:hAnsi="Tahoma" w:cs="Tahoma"/>
                <w:color w:val="000000"/>
                <w:sz w:val="22"/>
                <w:szCs w:val="22"/>
              </w:rPr>
              <w:t>Alkem Health Science.</w:t>
            </w:r>
            <w:r w:rsidRPr="00E512FC">
              <w:rPr>
                <w:rFonts w:ascii="Tahoma" w:hAnsi="Tahoma" w:cs="Tahoma"/>
                <w:color w:val="000000"/>
                <w:sz w:val="22"/>
                <w:szCs w:val="22"/>
              </w:rPr>
              <w:t xml:space="preserve"> </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commissioning can only start once all the foreseen documents have been delivered by the supplier  to </w:t>
            </w:r>
            <w:r w:rsidR="006C6D2F">
              <w:rPr>
                <w:rFonts w:ascii="Tahoma" w:hAnsi="Tahoma" w:cs="Tahoma"/>
                <w:color w:val="000000"/>
                <w:sz w:val="22"/>
                <w:szCs w:val="22"/>
              </w:rPr>
              <w:t>Alkem Health Science.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5</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equipment should be properly installed, adjusted, leveled, tagged, and connected with utilities.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6</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Point to point checks on wiring and pneumatic should be performed.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7</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All instruments should be properly calibrated.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8</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A equipment ( instrument)  used for qualification must </w:t>
            </w:r>
            <w:r w:rsidRPr="00E512FC">
              <w:rPr>
                <w:rFonts w:ascii="Tahoma" w:hAnsi="Tahoma" w:cs="Tahoma"/>
                <w:color w:val="000000"/>
                <w:sz w:val="22"/>
                <w:szCs w:val="22"/>
              </w:rPr>
              <w:lastRenderedPageBreak/>
              <w:t xml:space="preserve">be listed and approved by </w:t>
            </w:r>
            <w:r w:rsidR="006C6D2F">
              <w:rPr>
                <w:rFonts w:ascii="Tahoma" w:hAnsi="Tahoma" w:cs="Tahoma"/>
                <w:color w:val="000000"/>
                <w:sz w:val="22"/>
                <w:szCs w:val="22"/>
              </w:rPr>
              <w:t>Alkem Health Science.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lastRenderedPageBreak/>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lastRenderedPageBreak/>
              <w:t>9</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calibration equipment must have all the necessary documents to demonstrate their maintenance &amp; use.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10</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last calibration of all this equipment must be less than 6 months old, and evidenced by certificate.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the clearances and tolerances specified in the drawing or recommended by component manufacturers are correct.</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bl>
    <w:p w:rsidR="001F773F" w:rsidRPr="00E512FC" w:rsidRDefault="001F773F" w:rsidP="001F773F">
      <w:pPr>
        <w:pStyle w:val="BodyTextIndent"/>
        <w:ind w:left="0" w:firstLine="0"/>
        <w:rPr>
          <w:rFonts w:ascii="Tahoma" w:hAnsi="Tahoma" w:cs="Tahoma"/>
          <w:b/>
          <w:bCs/>
          <w:sz w:val="22"/>
          <w:szCs w:val="22"/>
        </w:rPr>
      </w:pPr>
    </w:p>
    <w:p w:rsidR="00F036F4" w:rsidRDefault="00F036F4"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Default="006C6D2F" w:rsidP="000434AD">
      <w:pPr>
        <w:pStyle w:val="BodyTextIndent"/>
        <w:ind w:left="0" w:firstLine="0"/>
        <w:rPr>
          <w:rFonts w:ascii="Tahoma" w:hAnsi="Tahoma" w:cs="Tahoma"/>
          <w:b/>
          <w:bCs/>
          <w:sz w:val="22"/>
          <w:szCs w:val="22"/>
        </w:rPr>
      </w:pPr>
    </w:p>
    <w:p w:rsidR="006C6D2F" w:rsidRPr="00E512FC" w:rsidRDefault="006C6D2F" w:rsidP="000434AD">
      <w:pPr>
        <w:pStyle w:val="BodyTextIndent"/>
        <w:ind w:left="0" w:firstLine="0"/>
        <w:rPr>
          <w:rFonts w:ascii="Tahoma" w:hAnsi="Tahoma" w:cs="Tahoma"/>
          <w:b/>
          <w:bCs/>
          <w:sz w:val="22"/>
          <w:szCs w:val="22"/>
        </w:rPr>
      </w:pPr>
    </w:p>
    <w:p w:rsidR="00F036F4" w:rsidRPr="00E512FC" w:rsidRDefault="00F036F4" w:rsidP="000434AD">
      <w:pPr>
        <w:pStyle w:val="BodyTextIndent"/>
        <w:ind w:left="0" w:firstLine="0"/>
        <w:rPr>
          <w:rFonts w:ascii="Tahoma" w:hAnsi="Tahoma" w:cs="Tahoma"/>
          <w:b/>
          <w:bCs/>
          <w:sz w:val="22"/>
          <w:szCs w:val="22"/>
        </w:rPr>
      </w:pPr>
    </w:p>
    <w:p w:rsidR="000434AD" w:rsidRDefault="00B437F6" w:rsidP="000434AD">
      <w:pPr>
        <w:pStyle w:val="BodyTextIndent"/>
        <w:ind w:left="0" w:firstLine="0"/>
        <w:rPr>
          <w:rFonts w:ascii="Tahoma" w:hAnsi="Tahoma" w:cs="Tahoma"/>
          <w:b/>
          <w:sz w:val="22"/>
          <w:szCs w:val="22"/>
        </w:rPr>
      </w:pPr>
      <w:r w:rsidRPr="00E512FC">
        <w:rPr>
          <w:rFonts w:ascii="Tahoma" w:hAnsi="Tahoma" w:cs="Tahoma"/>
          <w:b/>
          <w:bCs/>
          <w:sz w:val="22"/>
          <w:szCs w:val="22"/>
        </w:rPr>
        <w:lastRenderedPageBreak/>
        <w:t>11.</w:t>
      </w:r>
      <w:r w:rsidR="001F773F" w:rsidRPr="00E512FC">
        <w:rPr>
          <w:rFonts w:ascii="Tahoma" w:hAnsi="Tahoma" w:cs="Tahoma"/>
          <w:b/>
          <w:bCs/>
          <w:sz w:val="22"/>
          <w:szCs w:val="22"/>
        </w:rPr>
        <w:t>3</w:t>
      </w:r>
      <w:r w:rsidRPr="00E512FC">
        <w:rPr>
          <w:rFonts w:ascii="Tahoma" w:hAnsi="Tahoma" w:cs="Tahoma"/>
          <w:b/>
          <w:bCs/>
          <w:sz w:val="22"/>
          <w:szCs w:val="22"/>
        </w:rPr>
        <w:t xml:space="preserve"> </w:t>
      </w:r>
      <w:r w:rsidR="000434AD" w:rsidRPr="00E512FC">
        <w:rPr>
          <w:rFonts w:ascii="Tahoma" w:hAnsi="Tahoma" w:cs="Tahoma"/>
          <w:b/>
          <w:sz w:val="22"/>
          <w:szCs w:val="22"/>
        </w:rPr>
        <w:t>Site Acceptance Test   (SAT)</w:t>
      </w:r>
    </w:p>
    <w:p w:rsidR="00E36D30" w:rsidRPr="00E512FC" w:rsidRDefault="00E36D30" w:rsidP="000434AD">
      <w:pPr>
        <w:pStyle w:val="BodyTextIndent"/>
        <w:ind w:left="0" w:firstLine="0"/>
        <w:rPr>
          <w:rFonts w:ascii="Tahoma" w:hAnsi="Tahoma" w:cs="Tahoma"/>
          <w:b/>
          <w:sz w:val="22"/>
          <w:szCs w:val="22"/>
        </w:rPr>
      </w:pPr>
    </w:p>
    <w:p w:rsidR="00F42B23" w:rsidRPr="00E512FC" w:rsidRDefault="00F42B23" w:rsidP="00F42B23">
      <w:pPr>
        <w:pStyle w:val="BodyTextIndent"/>
        <w:ind w:left="0" w:firstLine="0"/>
        <w:rPr>
          <w:rFonts w:ascii="Tahoma" w:hAnsi="Tahoma" w:cs="Tahoma"/>
          <w:b/>
          <w:bCs/>
          <w:sz w:val="22"/>
          <w:szCs w:val="22"/>
        </w:rPr>
      </w:pPr>
    </w:p>
    <w:p w:rsidR="00A6154F"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4230"/>
        <w:gridCol w:w="4860"/>
      </w:tblGrid>
      <w:tr w:rsidR="00A6154F" w:rsidRPr="00E512FC" w:rsidTr="00245CF5">
        <w:tc>
          <w:tcPr>
            <w:tcW w:w="1260" w:type="dxa"/>
            <w:shd w:val="clear" w:color="auto" w:fill="B3B3B3"/>
          </w:tcPr>
          <w:p w:rsidR="00A6154F" w:rsidRPr="00E512FC" w:rsidRDefault="00B437F6" w:rsidP="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921A49" w:rsidRPr="00E512FC">
              <w:rPr>
                <w:rFonts w:ascii="Tahoma" w:hAnsi="Tahoma" w:cs="Tahoma"/>
                <w:b/>
                <w:bCs/>
                <w:sz w:val="22"/>
                <w:szCs w:val="22"/>
              </w:rPr>
              <w:t>.</w:t>
            </w:r>
            <w:r w:rsidR="00A6154F" w:rsidRPr="00E512FC">
              <w:rPr>
                <w:rFonts w:ascii="Tahoma" w:hAnsi="Tahoma" w:cs="Tahoma"/>
                <w:b/>
                <w:bCs/>
                <w:sz w:val="22"/>
                <w:szCs w:val="22"/>
              </w:rPr>
              <w:t xml:space="preserve"> No.</w:t>
            </w:r>
          </w:p>
        </w:tc>
        <w:tc>
          <w:tcPr>
            <w:tcW w:w="4230" w:type="dxa"/>
            <w:shd w:val="clear" w:color="auto" w:fill="B3B3B3"/>
          </w:tcPr>
          <w:p w:rsidR="00A6154F" w:rsidRPr="00E512FC" w:rsidRDefault="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C642A2" w:rsidRPr="00E512FC" w:rsidRDefault="00C642A2">
            <w:pPr>
              <w:pStyle w:val="BodyTextIndent"/>
              <w:ind w:left="0" w:firstLine="0"/>
              <w:jc w:val="center"/>
              <w:rPr>
                <w:rFonts w:ascii="Tahoma" w:hAnsi="Tahoma" w:cs="Tahoma"/>
                <w:b/>
                <w:bCs/>
                <w:sz w:val="22"/>
                <w:szCs w:val="22"/>
              </w:rPr>
            </w:pPr>
          </w:p>
        </w:tc>
        <w:tc>
          <w:tcPr>
            <w:tcW w:w="4860" w:type="dxa"/>
            <w:shd w:val="clear" w:color="auto" w:fill="B3B3B3"/>
          </w:tcPr>
          <w:p w:rsidR="00A6154F" w:rsidRPr="00E512FC" w:rsidRDefault="00DF34CA">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1</w:t>
            </w:r>
          </w:p>
        </w:tc>
        <w:tc>
          <w:tcPr>
            <w:tcW w:w="4230" w:type="dxa"/>
          </w:tcPr>
          <w:p w:rsidR="001F773F" w:rsidRPr="00E512FC" w:rsidRDefault="001F773F" w:rsidP="00C479FC">
            <w:pPr>
              <w:pStyle w:val="BodyTextIndent"/>
              <w:ind w:left="0" w:firstLine="0"/>
              <w:rPr>
                <w:rFonts w:ascii="Tahoma" w:hAnsi="Tahoma" w:cs="Tahoma"/>
                <w:bCs/>
                <w:sz w:val="22"/>
                <w:szCs w:val="22"/>
              </w:rPr>
            </w:pPr>
            <w:r w:rsidRPr="00E512FC">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4860" w:type="dxa"/>
          </w:tcPr>
          <w:p w:rsidR="001F773F" w:rsidRPr="00E512FC" w:rsidRDefault="001F773F" w:rsidP="00B12A8B">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2</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test will be carried out to verify the system response with the expected productivity of the system.</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3</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4</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During SAT the required functionality, performances and system reliability are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5</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6</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7</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8</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bl>
    <w:p w:rsidR="00D2100D" w:rsidRPr="00E512FC" w:rsidRDefault="00D2100D" w:rsidP="00D2418C">
      <w:pPr>
        <w:pStyle w:val="BodyTextIndent"/>
        <w:ind w:left="0" w:firstLine="0"/>
        <w:rPr>
          <w:rFonts w:ascii="Tahoma" w:hAnsi="Tahoma" w:cs="Tahoma"/>
          <w:sz w:val="22"/>
          <w:szCs w:val="22"/>
        </w:rPr>
      </w:pPr>
    </w:p>
    <w:p w:rsidR="00D2100D" w:rsidRDefault="00D2100D"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6C6D2F" w:rsidRDefault="006C6D2F" w:rsidP="00D2418C">
      <w:pPr>
        <w:pStyle w:val="BodyTextIndent"/>
        <w:ind w:left="0" w:firstLine="0"/>
        <w:rPr>
          <w:rFonts w:ascii="Tahoma" w:hAnsi="Tahoma" w:cs="Tahoma"/>
          <w:sz w:val="22"/>
          <w:szCs w:val="22"/>
        </w:rPr>
      </w:pPr>
    </w:p>
    <w:p w:rsidR="00E512FC" w:rsidRPr="00E512FC" w:rsidRDefault="00E512FC" w:rsidP="00D2418C">
      <w:pPr>
        <w:pStyle w:val="BodyTextIndent"/>
        <w:ind w:left="0" w:firstLine="0"/>
        <w:rPr>
          <w:rFonts w:ascii="Tahoma" w:hAnsi="Tahoma" w:cs="Tahoma"/>
          <w:sz w:val="22"/>
          <w:szCs w:val="22"/>
        </w:rPr>
      </w:pPr>
    </w:p>
    <w:p w:rsidR="00D2418C" w:rsidRDefault="00674258" w:rsidP="00D2418C">
      <w:pPr>
        <w:pStyle w:val="BodyTextIndent"/>
        <w:ind w:left="0" w:firstLine="0"/>
        <w:rPr>
          <w:rFonts w:ascii="Tahoma" w:hAnsi="Tahoma" w:cs="Tahoma"/>
          <w:b/>
          <w:sz w:val="22"/>
          <w:szCs w:val="22"/>
        </w:rPr>
      </w:pPr>
      <w:r w:rsidRPr="00E512FC">
        <w:rPr>
          <w:rFonts w:ascii="Tahoma" w:hAnsi="Tahoma" w:cs="Tahoma"/>
          <w:b/>
          <w:sz w:val="22"/>
          <w:szCs w:val="22"/>
        </w:rPr>
        <w:lastRenderedPageBreak/>
        <w:t>1</w:t>
      </w:r>
      <w:r w:rsidR="00F46E70" w:rsidRPr="00E512FC">
        <w:rPr>
          <w:rFonts w:ascii="Tahoma" w:hAnsi="Tahoma" w:cs="Tahoma"/>
          <w:b/>
          <w:sz w:val="22"/>
          <w:szCs w:val="22"/>
        </w:rPr>
        <w:t>2.0 QUALIFICATION / VALIDATION</w:t>
      </w:r>
    </w:p>
    <w:p w:rsidR="00E36D30" w:rsidRPr="00E512FC" w:rsidRDefault="00E36D30" w:rsidP="00D2418C">
      <w:pPr>
        <w:pStyle w:val="BodyTextIndent"/>
        <w:ind w:left="0" w:firstLine="0"/>
        <w:rPr>
          <w:rFonts w:ascii="Tahoma" w:hAnsi="Tahoma" w:cs="Tahoma"/>
          <w:b/>
          <w:sz w:val="22"/>
          <w:szCs w:val="22"/>
        </w:rPr>
      </w:pPr>
    </w:p>
    <w:p w:rsidR="00D2418C" w:rsidRPr="00E512FC"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500"/>
        <w:gridCol w:w="5040"/>
      </w:tblGrid>
      <w:tr w:rsidR="00F46E70" w:rsidRPr="00E512FC" w:rsidTr="00030B74">
        <w:trPr>
          <w:trHeight w:val="432"/>
        </w:trPr>
        <w:tc>
          <w:tcPr>
            <w:tcW w:w="102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50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04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030B74">
        <w:trPr>
          <w:trHeight w:val="432"/>
        </w:trPr>
        <w:tc>
          <w:tcPr>
            <w:tcW w:w="1020" w:type="dxa"/>
            <w:shd w:val="clear" w:color="auto" w:fill="auto"/>
          </w:tcPr>
          <w:p w:rsidR="001F773F" w:rsidRPr="00E512FC" w:rsidRDefault="001F773F" w:rsidP="00CD1FB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50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504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This includes all side costs such as : calibration measuring equipment and instruments: manpower (IQ and OQ will take place completely on </w:t>
            </w:r>
            <w:r w:rsidR="006C6D2F">
              <w:rPr>
                <w:rFonts w:ascii="Tahoma" w:hAnsi="Tahoma" w:cs="Tahoma"/>
                <w:color w:val="000000"/>
                <w:sz w:val="22"/>
                <w:szCs w:val="22"/>
              </w:rPr>
              <w:t>Alkem Health Science.</w:t>
            </w:r>
            <w:r w:rsidRPr="00E512FC">
              <w:rPr>
                <w:rFonts w:ascii="Tahoma" w:hAnsi="Tahoma" w:cs="Tahoma"/>
                <w:color w:val="000000"/>
                <w:sz w:val="22"/>
                <w:szCs w:val="22"/>
              </w:rPr>
              <w:t>)</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Time Schedule for IQ/OQ execution will be developed by </w:t>
            </w:r>
            <w:r w:rsidR="006C6D2F">
              <w:rPr>
                <w:rFonts w:ascii="Tahoma" w:hAnsi="Tahoma" w:cs="Tahoma"/>
                <w:color w:val="000000"/>
                <w:sz w:val="22"/>
                <w:szCs w:val="22"/>
              </w:rPr>
              <w:t>Alkem Health Science.</w:t>
            </w:r>
            <w:r w:rsidRPr="00E512FC">
              <w:rPr>
                <w:rFonts w:ascii="Tahoma" w:hAnsi="Tahoma" w:cs="Tahoma"/>
                <w:color w:val="000000"/>
                <w:sz w:val="22"/>
                <w:szCs w:val="22"/>
              </w:rPr>
              <w:t xml:space="preserve"> With the supplier.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4</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Suppliers personnel used for IQ/OQ must be well trained and experienced. This should be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bCs/>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5</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onsite test run performed by the supplier might become part of the IQ.</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6</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Main IQ/OQ steps such as calibration must be performed and documented in accordance to a SOP approved by </w:t>
            </w:r>
            <w:r w:rsidR="006C6D2F">
              <w:rPr>
                <w:rFonts w:ascii="Tahoma" w:hAnsi="Tahoma" w:cs="Tahoma"/>
                <w:color w:val="000000"/>
                <w:sz w:val="22"/>
                <w:szCs w:val="22"/>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7</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All equipment used for qualification must be listed and approved by </w:t>
            </w:r>
            <w:r w:rsidR="006C6D2F">
              <w:rPr>
                <w:rFonts w:ascii="Tahoma" w:hAnsi="Tahoma" w:cs="Tahoma"/>
                <w:color w:val="000000"/>
                <w:sz w:val="22"/>
                <w:szCs w:val="22"/>
              </w:rPr>
              <w:t>Alkem Health Science.</w:t>
            </w:r>
            <w:r w:rsidRPr="00E512FC">
              <w:rPr>
                <w:rFonts w:ascii="Tahoma" w:hAnsi="Tahoma" w:cs="Tahoma"/>
                <w:color w:val="000000"/>
                <w:sz w:val="22"/>
                <w:szCs w:val="22"/>
              </w:rPr>
              <w:t xml:space="preserve"> The calibration equipment should be well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8</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last Recalibration of all this equipment should be less than 06 month old. Proofed by Certificate.</w:t>
            </w:r>
          </w:p>
          <w:p w:rsidR="001F773F" w:rsidRPr="00E512FC" w:rsidRDefault="001F773F" w:rsidP="001F773F">
            <w:pPr>
              <w:pStyle w:val="BodyTextIndent"/>
              <w:ind w:left="0" w:firstLine="0"/>
              <w:rPr>
                <w:rFonts w:ascii="Tahoma" w:hAnsi="Tahoma" w:cs="Tahoma"/>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9</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OQ can only start after IQ approved by </w:t>
            </w:r>
            <w:r w:rsidR="006C6D2F">
              <w:rPr>
                <w:rFonts w:ascii="Tahoma" w:hAnsi="Tahoma" w:cs="Tahoma"/>
                <w:color w:val="000000"/>
                <w:sz w:val="22"/>
                <w:szCs w:val="22"/>
              </w:rPr>
              <w:t>Alkem Health Science.</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10</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IQ will be carried out by </w:t>
            </w:r>
            <w:r w:rsidR="006C6D2F">
              <w:rPr>
                <w:rFonts w:ascii="Tahoma" w:hAnsi="Tahoma" w:cs="Tahoma"/>
                <w:color w:val="000000"/>
                <w:sz w:val="22"/>
                <w:szCs w:val="22"/>
              </w:rPr>
              <w:t>Alkem Health Science.</w:t>
            </w:r>
            <w:r w:rsidRPr="00E512FC">
              <w:rPr>
                <w:rFonts w:ascii="Tahoma" w:hAnsi="Tahoma" w:cs="Tahoma"/>
                <w:color w:val="000000"/>
                <w:sz w:val="22"/>
                <w:szCs w:val="22"/>
              </w:rPr>
              <w:t xml:space="preserve"> During Installation phase. IQ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11</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Part of the OQ will be carried out by </w:t>
            </w:r>
            <w:r w:rsidR="006C6D2F">
              <w:rPr>
                <w:rFonts w:ascii="Tahoma" w:hAnsi="Tahoma" w:cs="Tahoma"/>
                <w:color w:val="000000"/>
                <w:sz w:val="22"/>
                <w:szCs w:val="22"/>
              </w:rPr>
              <w:t>Alkem Health Science.</w:t>
            </w:r>
            <w:r w:rsidRPr="00E512FC">
              <w:rPr>
                <w:rFonts w:ascii="Tahoma" w:hAnsi="Tahoma" w:cs="Tahoma"/>
                <w:color w:val="000000"/>
                <w:sz w:val="22"/>
                <w:szCs w:val="22"/>
              </w:rPr>
              <w:t xml:space="preserve"> During commissioning and SAT phase. OQ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lastRenderedPageBreak/>
              <w:t>13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Qualification documents</w:t>
            </w:r>
          </w:p>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(In case of equipments/Instruments) </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DQ, IQ, OQ</w:t>
            </w:r>
          </w:p>
        </w:tc>
      </w:tr>
    </w:tbl>
    <w:p w:rsidR="00CD5AFB" w:rsidRDefault="00CD5AFB">
      <w:pPr>
        <w:pStyle w:val="BodyTextIndent"/>
        <w:rPr>
          <w:rFonts w:ascii="Tahoma" w:hAnsi="Tahoma" w:cs="Tahoma"/>
          <w:b/>
          <w:bCs/>
          <w:sz w:val="22"/>
          <w:szCs w:val="22"/>
        </w:rPr>
      </w:pPr>
    </w:p>
    <w:p w:rsidR="00E36D30" w:rsidRDefault="00E36D30">
      <w:pPr>
        <w:pStyle w:val="BodyTextIndent"/>
        <w:rPr>
          <w:rFonts w:ascii="Tahoma" w:hAnsi="Tahoma" w:cs="Tahoma"/>
          <w:b/>
          <w:bCs/>
          <w:sz w:val="22"/>
          <w:szCs w:val="22"/>
        </w:rPr>
      </w:pPr>
    </w:p>
    <w:p w:rsidR="00E36D30" w:rsidRPr="00E512FC" w:rsidRDefault="00E36D30">
      <w:pPr>
        <w:pStyle w:val="BodyTextIndent"/>
        <w:rPr>
          <w:rFonts w:ascii="Tahoma" w:hAnsi="Tahoma" w:cs="Tahoma"/>
          <w:b/>
          <w:bCs/>
          <w:sz w:val="22"/>
          <w:szCs w:val="22"/>
        </w:rPr>
      </w:pPr>
    </w:p>
    <w:p w:rsidR="00030B74" w:rsidRPr="00E512FC" w:rsidRDefault="00030B74" w:rsidP="00CD5AFB">
      <w:pPr>
        <w:pStyle w:val="DefaultText"/>
        <w:ind w:right="180"/>
        <w:outlineLvl w:val="0"/>
        <w:rPr>
          <w:rFonts w:ascii="Tahoma" w:hAnsi="Tahoma" w:cs="Tahoma"/>
          <w:b/>
          <w:bCs/>
          <w:sz w:val="22"/>
          <w:szCs w:val="22"/>
        </w:rPr>
      </w:pPr>
      <w:r w:rsidRPr="00E512FC">
        <w:rPr>
          <w:rFonts w:ascii="Tahoma" w:hAnsi="Tahoma" w:cs="Tahoma"/>
          <w:b/>
          <w:bCs/>
          <w:sz w:val="22"/>
          <w:szCs w:val="22"/>
        </w:rPr>
        <w:t>12.1  Potential suppliers</w:t>
      </w:r>
    </w:p>
    <w:p w:rsidR="00030B74" w:rsidRDefault="00030B74"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tbl>
      <w:tblPr>
        <w:tblStyle w:val="TableGrid"/>
        <w:tblW w:w="10620" w:type="dxa"/>
        <w:tblInd w:w="-432" w:type="dxa"/>
        <w:tblLook w:val="04A0"/>
      </w:tblPr>
      <w:tblGrid>
        <w:gridCol w:w="1080"/>
        <w:gridCol w:w="4500"/>
        <w:gridCol w:w="5040"/>
      </w:tblGrid>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
                <w:bCs/>
                <w:sz w:val="22"/>
                <w:szCs w:val="22"/>
              </w:rPr>
            </w:pPr>
            <w:r w:rsidRPr="00E512FC">
              <w:rPr>
                <w:rFonts w:ascii="Tahoma" w:hAnsi="Tahoma" w:cs="Tahoma"/>
                <w:b/>
                <w:bCs/>
                <w:sz w:val="22"/>
                <w:szCs w:val="22"/>
              </w:rPr>
              <w:t>1</w:t>
            </w:r>
          </w:p>
        </w:tc>
        <w:tc>
          <w:tcPr>
            <w:tcW w:w="4500" w:type="dxa"/>
          </w:tcPr>
          <w:p w:rsidR="00030B74" w:rsidRPr="00E512FC" w:rsidRDefault="00030B74" w:rsidP="00030B74">
            <w:pPr>
              <w:pStyle w:val="BodyTextIndent"/>
              <w:ind w:left="0" w:firstLine="0"/>
              <w:rPr>
                <w:rFonts w:ascii="Tahoma" w:hAnsi="Tahoma" w:cs="Tahoma"/>
                <w:b/>
                <w:bCs/>
                <w:sz w:val="22"/>
                <w:szCs w:val="22"/>
              </w:rPr>
            </w:pPr>
            <w:r w:rsidRPr="00E512FC">
              <w:rPr>
                <w:rFonts w:ascii="Tahoma" w:hAnsi="Tahoma" w:cs="Tahoma"/>
                <w:b/>
                <w:bCs/>
                <w:sz w:val="22"/>
                <w:szCs w:val="22"/>
              </w:rPr>
              <w:t>Supplier Name</w:t>
            </w:r>
          </w:p>
        </w:tc>
        <w:tc>
          <w:tcPr>
            <w:tcW w:w="5040" w:type="dxa"/>
          </w:tcPr>
          <w:p w:rsidR="00030B74" w:rsidRPr="00E512FC" w:rsidRDefault="00030B74" w:rsidP="00030B74">
            <w:pPr>
              <w:pStyle w:val="DefaultText"/>
              <w:ind w:right="180"/>
              <w:jc w:val="center"/>
              <w:outlineLvl w:val="0"/>
              <w:rPr>
                <w:rFonts w:ascii="Tahoma" w:hAnsi="Tahoma" w:cs="Tahoma"/>
                <w:b/>
                <w:bCs/>
                <w:sz w:val="22"/>
                <w:szCs w:val="22"/>
              </w:rPr>
            </w:pPr>
            <w:r w:rsidRPr="00E512FC">
              <w:rPr>
                <w:rFonts w:ascii="Tahoma" w:hAnsi="Tahoma" w:cs="Tahoma"/>
                <w:b/>
                <w:bCs/>
                <w:sz w:val="22"/>
                <w:szCs w:val="22"/>
              </w:rPr>
              <w:t>Remarks</w:t>
            </w: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500" w:type="dxa"/>
          </w:tcPr>
          <w:p w:rsidR="00030B74" w:rsidRPr="00E512FC" w:rsidRDefault="006B2EED" w:rsidP="00E26EDC">
            <w:pPr>
              <w:pStyle w:val="BodyTextIndent"/>
              <w:ind w:left="0" w:firstLine="0"/>
              <w:rPr>
                <w:rFonts w:ascii="Tahoma" w:hAnsi="Tahoma" w:cs="Tahoma"/>
                <w:bCs/>
                <w:sz w:val="22"/>
                <w:szCs w:val="22"/>
              </w:rPr>
            </w:pPr>
            <w:r>
              <w:rPr>
                <w:rFonts w:ascii="Tahoma" w:hAnsi="Tahoma" w:cs="Tahoma"/>
                <w:bCs/>
                <w:sz w:val="22"/>
                <w:szCs w:val="22"/>
              </w:rPr>
              <w:t>Spirax marshall</w:t>
            </w: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4500" w:type="dxa"/>
          </w:tcPr>
          <w:p w:rsidR="00030B74" w:rsidRPr="00E512FC" w:rsidRDefault="00030B74" w:rsidP="00E26EDC">
            <w:pPr>
              <w:pStyle w:val="BodyTextIndent"/>
              <w:ind w:left="0" w:firstLine="0"/>
              <w:rPr>
                <w:rFonts w:ascii="Tahoma" w:hAnsi="Tahoma" w:cs="Tahoma"/>
                <w:bCs/>
                <w:sz w:val="22"/>
                <w:szCs w:val="22"/>
              </w:rPr>
            </w:pP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bl>
    <w:p w:rsidR="00693EB3" w:rsidRDefault="00693EB3"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E512FC">
        <w:rPr>
          <w:rFonts w:ascii="Tahoma" w:hAnsi="Tahoma" w:cs="Tahoma"/>
          <w:b/>
          <w:bCs/>
          <w:sz w:val="22"/>
          <w:szCs w:val="22"/>
        </w:rPr>
        <w:t>1</w:t>
      </w:r>
      <w:r w:rsidR="00030B74" w:rsidRPr="00E512FC">
        <w:rPr>
          <w:rFonts w:ascii="Tahoma" w:hAnsi="Tahoma" w:cs="Tahoma"/>
          <w:b/>
          <w:bCs/>
          <w:sz w:val="22"/>
          <w:szCs w:val="22"/>
        </w:rPr>
        <w:t>3</w:t>
      </w:r>
      <w:r w:rsidRPr="00E512FC">
        <w:rPr>
          <w:rFonts w:ascii="Tahoma" w:hAnsi="Tahoma" w:cs="Tahoma"/>
          <w:b/>
          <w:bCs/>
          <w:sz w:val="22"/>
          <w:szCs w:val="22"/>
        </w:rPr>
        <w:t xml:space="preserve">.0 </w:t>
      </w:r>
      <w:r w:rsidR="00517F29" w:rsidRPr="00E512FC">
        <w:rPr>
          <w:rFonts w:ascii="Tahoma" w:hAnsi="Tahoma" w:cs="Tahoma"/>
          <w:b/>
          <w:bCs/>
          <w:sz w:val="22"/>
          <w:szCs w:val="22"/>
        </w:rPr>
        <w:t>Gurantee/Waranty</w:t>
      </w:r>
    </w:p>
    <w:p w:rsidR="00E36D30" w:rsidRPr="00E512FC" w:rsidRDefault="00E36D30" w:rsidP="00CD5AFB">
      <w:pPr>
        <w:pStyle w:val="DefaultText"/>
        <w:ind w:right="180"/>
        <w:outlineLvl w:val="0"/>
        <w:rPr>
          <w:rFonts w:ascii="Tahoma" w:hAnsi="Tahoma" w:cs="Tahoma"/>
          <w:b/>
          <w:bCs/>
          <w:sz w:val="22"/>
          <w:szCs w:val="22"/>
        </w:rPr>
      </w:pPr>
    </w:p>
    <w:p w:rsidR="00D2418C" w:rsidRPr="00E512FC" w:rsidRDefault="00D2418C" w:rsidP="005877D6">
      <w:pPr>
        <w:pStyle w:val="DefaultText"/>
        <w:ind w:right="180"/>
        <w:outlineLvl w:val="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410"/>
        <w:gridCol w:w="5130"/>
      </w:tblGrid>
      <w:tr w:rsidR="005877D6" w:rsidRPr="00E512FC" w:rsidTr="001F210C">
        <w:trPr>
          <w:trHeight w:val="432"/>
        </w:trPr>
        <w:tc>
          <w:tcPr>
            <w:tcW w:w="102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41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13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1</w:t>
            </w:r>
          </w:p>
        </w:tc>
        <w:tc>
          <w:tcPr>
            <w:tcW w:w="4410" w:type="dxa"/>
            <w:shd w:val="clear" w:color="auto" w:fill="auto"/>
          </w:tcPr>
          <w:p w:rsidR="00116269" w:rsidRPr="00E512FC" w:rsidRDefault="00116269" w:rsidP="00B12A8B">
            <w:pPr>
              <w:pStyle w:val="BodyTextIndent"/>
              <w:ind w:left="0" w:firstLine="0"/>
              <w:jc w:val="both"/>
              <w:rPr>
                <w:rFonts w:ascii="Tahoma" w:hAnsi="Tahoma" w:cs="Tahoma"/>
                <w:bCs/>
                <w:sz w:val="22"/>
                <w:szCs w:val="22"/>
              </w:rPr>
            </w:pPr>
            <w:r w:rsidRPr="00E512FC">
              <w:rPr>
                <w:rFonts w:ascii="Tahoma" w:hAnsi="Tahoma" w:cs="Tahoma"/>
                <w:bCs/>
                <w:sz w:val="22"/>
                <w:szCs w:val="22"/>
              </w:rPr>
              <w:t>The System must</w:t>
            </w:r>
            <w:r w:rsidR="00B12A8B" w:rsidRPr="00E512FC">
              <w:rPr>
                <w:rFonts w:ascii="Tahoma" w:hAnsi="Tahoma" w:cs="Tahoma"/>
                <w:bCs/>
                <w:sz w:val="22"/>
                <w:szCs w:val="22"/>
              </w:rPr>
              <w:t xml:space="preserve"> be warranty</w:t>
            </w:r>
            <w:r w:rsidRPr="00E512FC">
              <w:rPr>
                <w:rFonts w:ascii="Tahoma" w:hAnsi="Tahoma" w:cs="Tahoma"/>
                <w:bCs/>
                <w:sz w:val="22"/>
                <w:szCs w:val="22"/>
              </w:rPr>
              <w:t xml:space="preserve"> including all the sub- system and components for a period of 12 months from the date of the system acceptance for a 03- shift operation.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2</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3</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In case of failures, the intervention will be guaranteed by the contractor within a maximum time limit. The contractor is asked to specify the maximum time limit.</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4</w:t>
            </w:r>
          </w:p>
        </w:tc>
        <w:tc>
          <w:tcPr>
            <w:tcW w:w="4410" w:type="dxa"/>
            <w:shd w:val="clear" w:color="auto" w:fill="auto"/>
          </w:tcPr>
          <w:p w:rsidR="00116269" w:rsidRPr="00E512FC" w:rsidRDefault="00116269" w:rsidP="006E4444">
            <w:pPr>
              <w:pStyle w:val="BodyTextIndent"/>
              <w:ind w:left="0" w:firstLine="0"/>
              <w:jc w:val="both"/>
              <w:rPr>
                <w:rFonts w:ascii="Tahoma" w:hAnsi="Tahoma" w:cs="Tahoma"/>
                <w:sz w:val="22"/>
                <w:szCs w:val="22"/>
              </w:rPr>
            </w:pPr>
            <w:r w:rsidRPr="00E512FC">
              <w:rPr>
                <w:rFonts w:ascii="Tahoma" w:hAnsi="Tahoma" w:cs="Tahoma"/>
                <w:sz w:val="22"/>
                <w:szCs w:val="22"/>
              </w:rPr>
              <w:t xml:space="preserve">The supplier is asked to propose as option maintenance and assistance contract after the </w:t>
            </w:r>
            <w:r w:rsidR="006E4444" w:rsidRPr="00E512FC">
              <w:rPr>
                <w:rFonts w:ascii="Tahoma" w:hAnsi="Tahoma" w:cs="Tahoma"/>
                <w:sz w:val="22"/>
                <w:szCs w:val="22"/>
              </w:rPr>
              <w:t>waranty</w:t>
            </w:r>
            <w:r w:rsidRPr="00E512FC">
              <w:rPr>
                <w:rFonts w:ascii="Tahoma" w:hAnsi="Tahoma" w:cs="Tahoma"/>
                <w:sz w:val="22"/>
                <w:szCs w:val="22"/>
              </w:rPr>
              <w:t xml:space="preserve"> expiration.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5877D6" w:rsidRPr="00E512FC" w:rsidRDefault="005877D6" w:rsidP="005877D6">
      <w:pPr>
        <w:pStyle w:val="DefaultText"/>
        <w:ind w:right="180"/>
        <w:outlineLvl w:val="0"/>
        <w:rPr>
          <w:rFonts w:ascii="Tahoma" w:hAnsi="Tahoma" w:cs="Tahoma"/>
          <w:b/>
          <w:bCs/>
          <w:sz w:val="22"/>
          <w:szCs w:val="22"/>
        </w:rPr>
      </w:pPr>
    </w:p>
    <w:sectPr w:rsidR="005877D6" w:rsidRPr="00E512FC" w:rsidSect="007D388E">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8DF" w:rsidRDefault="006C68DF">
      <w:r>
        <w:separator/>
      </w:r>
    </w:p>
  </w:endnote>
  <w:endnote w:type="continuationSeparator" w:id="1">
    <w:p w:rsidR="006C68DF" w:rsidRDefault="006C68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35"/>
      <w:docPartObj>
        <w:docPartGallery w:val="Page Numbers (Bottom of Page)"/>
        <w:docPartUnique/>
      </w:docPartObj>
    </w:sdtPr>
    <w:sdtContent>
      <w:sdt>
        <w:sdtPr>
          <w:id w:val="190736234"/>
          <w:docPartObj>
            <w:docPartGallery w:val="Page Numbers (Top of Page)"/>
            <w:docPartUnique/>
          </w:docPartObj>
        </w:sdtPr>
        <w:sdtContent>
          <w:p w:rsidR="0028677C" w:rsidRDefault="0028677C">
            <w:pPr>
              <w:pStyle w:val="Footer"/>
              <w:jc w:val="right"/>
            </w:pPr>
            <w:r w:rsidRPr="00A47BD0">
              <w:rPr>
                <w:rFonts w:ascii="Tahoma" w:hAnsi="Tahoma" w:cs="Tahoma"/>
                <w:sz w:val="22"/>
                <w:szCs w:val="22"/>
              </w:rPr>
              <w:t xml:space="preserve">Page </w:t>
            </w:r>
            <w:r w:rsidR="009640F3" w:rsidRPr="00A47BD0">
              <w:rPr>
                <w:rFonts w:ascii="Tahoma" w:hAnsi="Tahoma" w:cs="Tahoma"/>
                <w:sz w:val="22"/>
                <w:szCs w:val="22"/>
              </w:rPr>
              <w:fldChar w:fldCharType="begin"/>
            </w:r>
            <w:r w:rsidRPr="00A47BD0">
              <w:rPr>
                <w:rFonts w:ascii="Tahoma" w:hAnsi="Tahoma" w:cs="Tahoma"/>
                <w:sz w:val="22"/>
                <w:szCs w:val="22"/>
              </w:rPr>
              <w:instrText xml:space="preserve"> PAGE </w:instrText>
            </w:r>
            <w:r w:rsidR="009640F3" w:rsidRPr="00A47BD0">
              <w:rPr>
                <w:rFonts w:ascii="Tahoma" w:hAnsi="Tahoma" w:cs="Tahoma"/>
                <w:sz w:val="22"/>
                <w:szCs w:val="22"/>
              </w:rPr>
              <w:fldChar w:fldCharType="separate"/>
            </w:r>
            <w:r w:rsidR="006C6D2F">
              <w:rPr>
                <w:rFonts w:ascii="Tahoma" w:hAnsi="Tahoma" w:cs="Tahoma"/>
                <w:noProof/>
                <w:sz w:val="22"/>
                <w:szCs w:val="22"/>
              </w:rPr>
              <w:t>12</w:t>
            </w:r>
            <w:r w:rsidR="009640F3" w:rsidRPr="00A47BD0">
              <w:rPr>
                <w:rFonts w:ascii="Tahoma" w:hAnsi="Tahoma" w:cs="Tahoma"/>
                <w:sz w:val="22"/>
                <w:szCs w:val="22"/>
              </w:rPr>
              <w:fldChar w:fldCharType="end"/>
            </w:r>
            <w:r w:rsidRPr="00A47BD0">
              <w:rPr>
                <w:rFonts w:ascii="Tahoma" w:hAnsi="Tahoma" w:cs="Tahoma"/>
                <w:sz w:val="22"/>
                <w:szCs w:val="22"/>
              </w:rPr>
              <w:t xml:space="preserve"> of </w:t>
            </w:r>
            <w:r w:rsidR="009640F3" w:rsidRPr="00A47BD0">
              <w:rPr>
                <w:rFonts w:ascii="Tahoma" w:hAnsi="Tahoma" w:cs="Tahoma"/>
                <w:sz w:val="22"/>
                <w:szCs w:val="22"/>
              </w:rPr>
              <w:fldChar w:fldCharType="begin"/>
            </w:r>
            <w:r w:rsidRPr="00A47BD0">
              <w:rPr>
                <w:rFonts w:ascii="Tahoma" w:hAnsi="Tahoma" w:cs="Tahoma"/>
                <w:sz w:val="22"/>
                <w:szCs w:val="22"/>
              </w:rPr>
              <w:instrText xml:space="preserve"> NUMPAGES  </w:instrText>
            </w:r>
            <w:r w:rsidR="009640F3" w:rsidRPr="00A47BD0">
              <w:rPr>
                <w:rFonts w:ascii="Tahoma" w:hAnsi="Tahoma" w:cs="Tahoma"/>
                <w:sz w:val="22"/>
                <w:szCs w:val="22"/>
              </w:rPr>
              <w:fldChar w:fldCharType="separate"/>
            </w:r>
            <w:r w:rsidR="006C6D2F">
              <w:rPr>
                <w:rFonts w:ascii="Tahoma" w:hAnsi="Tahoma" w:cs="Tahoma"/>
                <w:noProof/>
                <w:sz w:val="22"/>
                <w:szCs w:val="22"/>
              </w:rPr>
              <w:t>14</w:t>
            </w:r>
            <w:r w:rsidR="009640F3" w:rsidRPr="00A47BD0">
              <w:rPr>
                <w:rFonts w:ascii="Tahoma" w:hAnsi="Tahoma" w:cs="Tahoma"/>
                <w:sz w:val="22"/>
                <w:szCs w:val="22"/>
              </w:rPr>
              <w:fldChar w:fldCharType="end"/>
            </w:r>
          </w:p>
        </w:sdtContent>
      </w:sdt>
    </w:sdtContent>
  </w:sdt>
  <w:p w:rsidR="0028677C" w:rsidRDefault="0028677C">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09"/>
      <w:docPartObj>
        <w:docPartGallery w:val="Page Numbers (Bottom of Page)"/>
        <w:docPartUnique/>
      </w:docPartObj>
    </w:sdtPr>
    <w:sdtContent>
      <w:sdt>
        <w:sdtPr>
          <w:id w:val="565050523"/>
          <w:docPartObj>
            <w:docPartGallery w:val="Page Numbers (Top of Page)"/>
            <w:docPartUnique/>
          </w:docPartObj>
        </w:sdtPr>
        <w:sdtContent>
          <w:p w:rsidR="0028677C" w:rsidRDefault="0028677C">
            <w:pPr>
              <w:pStyle w:val="Footer"/>
              <w:jc w:val="right"/>
            </w:pPr>
            <w:r w:rsidRPr="00AD1045">
              <w:rPr>
                <w:rFonts w:ascii="Tahoma" w:hAnsi="Tahoma" w:cs="Tahoma"/>
                <w:sz w:val="22"/>
                <w:szCs w:val="22"/>
              </w:rPr>
              <w:t xml:space="preserve">Page </w:t>
            </w:r>
            <w:r w:rsidR="009640F3" w:rsidRPr="00AD1045">
              <w:rPr>
                <w:rFonts w:ascii="Tahoma" w:hAnsi="Tahoma" w:cs="Tahoma"/>
                <w:b/>
                <w:sz w:val="22"/>
                <w:szCs w:val="22"/>
              </w:rPr>
              <w:fldChar w:fldCharType="begin"/>
            </w:r>
            <w:r w:rsidRPr="00AD1045">
              <w:rPr>
                <w:rFonts w:ascii="Tahoma" w:hAnsi="Tahoma" w:cs="Tahoma"/>
                <w:b/>
                <w:sz w:val="22"/>
                <w:szCs w:val="22"/>
              </w:rPr>
              <w:instrText xml:space="preserve"> PAGE </w:instrText>
            </w:r>
            <w:r w:rsidR="009640F3" w:rsidRPr="00AD1045">
              <w:rPr>
                <w:rFonts w:ascii="Tahoma" w:hAnsi="Tahoma" w:cs="Tahoma"/>
                <w:b/>
                <w:sz w:val="22"/>
                <w:szCs w:val="22"/>
              </w:rPr>
              <w:fldChar w:fldCharType="separate"/>
            </w:r>
            <w:r w:rsidR="006C6D2F">
              <w:rPr>
                <w:rFonts w:ascii="Tahoma" w:hAnsi="Tahoma" w:cs="Tahoma"/>
                <w:b/>
                <w:noProof/>
                <w:sz w:val="22"/>
                <w:szCs w:val="22"/>
              </w:rPr>
              <w:t>1</w:t>
            </w:r>
            <w:r w:rsidR="009640F3" w:rsidRPr="00AD1045">
              <w:rPr>
                <w:rFonts w:ascii="Tahoma" w:hAnsi="Tahoma" w:cs="Tahoma"/>
                <w:b/>
                <w:sz w:val="22"/>
                <w:szCs w:val="22"/>
              </w:rPr>
              <w:fldChar w:fldCharType="end"/>
            </w:r>
            <w:r w:rsidRPr="00AD1045">
              <w:rPr>
                <w:rFonts w:ascii="Tahoma" w:hAnsi="Tahoma" w:cs="Tahoma"/>
                <w:b/>
                <w:sz w:val="22"/>
                <w:szCs w:val="22"/>
              </w:rPr>
              <w:t xml:space="preserve"> </w:t>
            </w:r>
            <w:r>
              <w:rPr>
                <w:rFonts w:ascii="Tahoma" w:hAnsi="Tahoma" w:cs="Tahoma"/>
                <w:sz w:val="22"/>
                <w:szCs w:val="22"/>
              </w:rPr>
              <w:t xml:space="preserve">of </w:t>
            </w:r>
            <w:r w:rsidRPr="00A47BD0">
              <w:rPr>
                <w:rFonts w:ascii="Tahoma" w:hAnsi="Tahoma" w:cs="Tahoma"/>
                <w:sz w:val="22"/>
                <w:szCs w:val="22"/>
              </w:rPr>
              <w:t>1</w:t>
            </w:r>
            <w:r w:rsidR="00BA03E8">
              <w:rPr>
                <w:rFonts w:ascii="Tahoma" w:hAnsi="Tahoma" w:cs="Tahoma"/>
                <w:sz w:val="22"/>
                <w:szCs w:val="22"/>
              </w:rPr>
              <w:t>3</w:t>
            </w:r>
          </w:p>
        </w:sdtContent>
      </w:sdt>
    </w:sdtContent>
  </w:sdt>
  <w:p w:rsidR="0028677C" w:rsidRDefault="0028677C" w:rsidP="00862B1B">
    <w:pPr>
      <w:pStyle w:val="Footer"/>
      <w:ind w:left="144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8DF" w:rsidRDefault="006C68DF">
      <w:r>
        <w:separator/>
      </w:r>
    </w:p>
  </w:footnote>
  <w:footnote w:type="continuationSeparator" w:id="1">
    <w:p w:rsidR="006C68DF" w:rsidRDefault="006C6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D2F" w:rsidRDefault="006C6D2F" w:rsidP="006C6D2F">
    <w:pPr>
      <w:pStyle w:val="Header"/>
      <w:ind w:left="-360" w:firstLine="360"/>
      <w:rPr>
        <w:b/>
        <w:sz w:val="28"/>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403588345" r:id="rId2"/>
      </w:object>
    </w:r>
  </w:p>
  <w:p w:rsidR="0028677C" w:rsidRPr="006C6D2F" w:rsidRDefault="006C6D2F" w:rsidP="006C6D2F">
    <w:pPr>
      <w:pStyle w:val="Header"/>
      <w:ind w:left="-360" w:firstLine="360"/>
      <w:rPr>
        <w:b/>
        <w:sz w:val="28"/>
      </w:rPr>
    </w:pPr>
    <w:r>
      <w:rPr>
        <w:rFonts w:ascii="Tahoma" w:hAnsi="Tahoma" w:cs="Tahoma"/>
        <w:b/>
        <w:bCs/>
        <w:sz w:val="22"/>
      </w:rPr>
      <w:t xml:space="preserve">                            </w:t>
    </w:r>
    <w:r w:rsidR="0028677C">
      <w:rPr>
        <w:rFonts w:ascii="Tahoma" w:hAnsi="Tahoma" w:cs="Tahoma"/>
        <w:b/>
        <w:bCs/>
        <w:sz w:val="22"/>
      </w:rPr>
      <w:t>ALKEM</w:t>
    </w:r>
    <w:r>
      <w:rPr>
        <w:rFonts w:ascii="Tahoma" w:hAnsi="Tahoma" w:cs="Tahoma"/>
        <w:b/>
        <w:bCs/>
        <w:sz w:val="22"/>
      </w:rPr>
      <w:t xml:space="preserve"> HEALTH SCIENCE, SAMARDUNG, SIKKIM.</w:t>
    </w:r>
    <w:r w:rsidR="0028677C">
      <w:rPr>
        <w:rFonts w:ascii="Tahoma" w:hAnsi="Tahoma" w:cs="Tahoma"/>
        <w:b/>
        <w:bCs/>
        <w:sz w:val="22"/>
      </w:rPr>
      <w:t xml:space="preserve">                                                                 </w:t>
    </w:r>
    <w:r w:rsidR="0028677C">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28677C" w:rsidTr="00CC1047">
      <w:trPr>
        <w:cantSplit/>
        <w:trHeight w:val="970"/>
      </w:trPr>
      <w:tc>
        <w:tcPr>
          <w:tcW w:w="6427" w:type="dxa"/>
          <w:tcBorders>
            <w:bottom w:val="single" w:sz="4" w:space="0" w:color="auto"/>
          </w:tcBorders>
          <w:vAlign w:val="center"/>
        </w:tcPr>
        <w:p w:rsidR="0028677C" w:rsidRPr="00A01558" w:rsidRDefault="0028677C">
          <w:pPr>
            <w:pStyle w:val="DefaultText"/>
            <w:tabs>
              <w:tab w:val="center" w:pos="4680"/>
              <w:tab w:val="right" w:pos="9360"/>
            </w:tabs>
            <w:jc w:val="center"/>
            <w:rPr>
              <w:rFonts w:ascii="Tahoma" w:hAnsi="Tahoma" w:cs="Tahoma"/>
              <w:b/>
              <w:bCs/>
              <w:sz w:val="22"/>
              <w:szCs w:val="22"/>
            </w:rPr>
          </w:pPr>
          <w:r w:rsidRPr="00A01558">
            <w:rPr>
              <w:rFonts w:ascii="Tahoma" w:hAnsi="Tahoma" w:cs="Tahoma"/>
              <w:b/>
              <w:bCs/>
              <w:sz w:val="22"/>
              <w:szCs w:val="22"/>
            </w:rPr>
            <w:t>USER REQUIREMENT SPECIFICATION</w:t>
          </w:r>
        </w:p>
        <w:p w:rsidR="0028677C" w:rsidRDefault="0028677C">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28677C" w:rsidRDefault="006C6D2F" w:rsidP="00B76C8F">
          <w:pPr>
            <w:pStyle w:val="DefaultText"/>
            <w:tabs>
              <w:tab w:val="center" w:pos="4680"/>
              <w:tab w:val="right" w:pos="9360"/>
            </w:tabs>
            <w:rPr>
              <w:rFonts w:ascii="Tahoma" w:hAnsi="Tahoma" w:cs="Tahoma"/>
              <w:b/>
              <w:bCs/>
              <w:szCs w:val="48"/>
            </w:rPr>
          </w:pPr>
          <w:r>
            <w:rPr>
              <w:rFonts w:ascii="Tahoma" w:hAnsi="Tahoma" w:cs="Tahoma"/>
              <w:b/>
              <w:bCs/>
              <w:szCs w:val="48"/>
            </w:rPr>
            <w:t>Protocol No.: URS/</w:t>
          </w:r>
        </w:p>
      </w:tc>
    </w:tr>
  </w:tbl>
  <w:p w:rsidR="0028677C" w:rsidRDefault="0028677C">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77C" w:rsidRDefault="0028677C">
    <w:pPr>
      <w:pStyle w:val="Header"/>
      <w:ind w:hanging="187"/>
      <w:rPr>
        <w:rFonts w:ascii="Tahoma" w:hAnsi="Tahoma" w:cs="Tahoma"/>
        <w:b/>
        <w:bCs/>
        <w:sz w:val="22"/>
      </w:rPr>
    </w:pPr>
    <w:r>
      <w:rPr>
        <w:rFonts w:ascii="Tahoma" w:hAnsi="Tahoma" w:cs="Tahoma"/>
        <w:b/>
        <w:bCs/>
        <w:sz w:val="22"/>
      </w:rPr>
      <w:t xml:space="preserve"> </w:t>
    </w:r>
  </w:p>
  <w:p w:rsidR="0028677C" w:rsidRDefault="0028677C">
    <w:pPr>
      <w:pStyle w:val="Header"/>
      <w:ind w:hanging="187"/>
      <w:rPr>
        <w:rFonts w:ascii="Tahoma" w:hAnsi="Tahoma" w:cs="Tahoma"/>
      </w:rPr>
    </w:pPr>
  </w:p>
  <w:p w:rsidR="0028677C" w:rsidRDefault="0028677C">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08A143D"/>
    <w:multiLevelType w:val="hybridMultilevel"/>
    <w:tmpl w:val="7FA20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77675F6"/>
    <w:multiLevelType w:val="hybridMultilevel"/>
    <w:tmpl w:val="8514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F278A"/>
    <w:multiLevelType w:val="hybridMultilevel"/>
    <w:tmpl w:val="23364422"/>
    <w:lvl w:ilvl="0" w:tplc="748E034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2"/>
  </w:num>
  <w:num w:numId="3">
    <w:abstractNumId w:val="16"/>
  </w:num>
  <w:num w:numId="4">
    <w:abstractNumId w:val="3"/>
  </w:num>
  <w:num w:numId="5">
    <w:abstractNumId w:val="10"/>
  </w:num>
  <w:num w:numId="6">
    <w:abstractNumId w:val="11"/>
  </w:num>
  <w:num w:numId="7">
    <w:abstractNumId w:val="17"/>
  </w:num>
  <w:num w:numId="8">
    <w:abstractNumId w:val="19"/>
  </w:num>
  <w:num w:numId="9">
    <w:abstractNumId w:val="21"/>
  </w:num>
  <w:num w:numId="10">
    <w:abstractNumId w:val="2"/>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8"/>
  </w:num>
  <w:num w:numId="17">
    <w:abstractNumId w:val="5"/>
  </w:num>
  <w:num w:numId="18">
    <w:abstractNumId w:val="8"/>
  </w:num>
  <w:num w:numId="19">
    <w:abstractNumId w:val="9"/>
  </w:num>
  <w:num w:numId="20">
    <w:abstractNumId w:val="23"/>
  </w:num>
  <w:num w:numId="21">
    <w:abstractNumId w:val="22"/>
  </w:num>
  <w:num w:numId="22">
    <w:abstractNumId w:val="20"/>
  </w:num>
  <w:num w:numId="23">
    <w:abstractNumId w:val="13"/>
  </w:num>
  <w:num w:numId="24">
    <w:abstractNumId w:val="24"/>
  </w:num>
  <w:num w:numId="25">
    <w:abstractNumId w:val="15"/>
  </w:num>
  <w:num w:numId="26">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18434"/>
  </w:hdrShapeDefaults>
  <w:footnotePr>
    <w:footnote w:id="0"/>
    <w:footnote w:id="1"/>
  </w:footnotePr>
  <w:endnotePr>
    <w:endnote w:id="0"/>
    <w:endnote w:id="1"/>
  </w:endnotePr>
  <w:compat/>
  <w:rsids>
    <w:rsidRoot w:val="00B17BB7"/>
    <w:rsid w:val="000009EB"/>
    <w:rsid w:val="000021A4"/>
    <w:rsid w:val="00004790"/>
    <w:rsid w:val="00005E96"/>
    <w:rsid w:val="00012EEF"/>
    <w:rsid w:val="00013146"/>
    <w:rsid w:val="000247B6"/>
    <w:rsid w:val="00025482"/>
    <w:rsid w:val="00027122"/>
    <w:rsid w:val="00030924"/>
    <w:rsid w:val="00030B74"/>
    <w:rsid w:val="00032F03"/>
    <w:rsid w:val="00034B54"/>
    <w:rsid w:val="00034C5F"/>
    <w:rsid w:val="00037A09"/>
    <w:rsid w:val="0004151A"/>
    <w:rsid w:val="000434AD"/>
    <w:rsid w:val="0005049C"/>
    <w:rsid w:val="000543E4"/>
    <w:rsid w:val="00054B93"/>
    <w:rsid w:val="00057B8D"/>
    <w:rsid w:val="00062BFC"/>
    <w:rsid w:val="00074FD8"/>
    <w:rsid w:val="00077185"/>
    <w:rsid w:val="00086C2D"/>
    <w:rsid w:val="0009195C"/>
    <w:rsid w:val="000A114A"/>
    <w:rsid w:val="000A4B74"/>
    <w:rsid w:val="000A5A55"/>
    <w:rsid w:val="000B03FA"/>
    <w:rsid w:val="000C148A"/>
    <w:rsid w:val="000C3205"/>
    <w:rsid w:val="000C3C25"/>
    <w:rsid w:val="000D60E4"/>
    <w:rsid w:val="000E154F"/>
    <w:rsid w:val="000E71A7"/>
    <w:rsid w:val="000F44C4"/>
    <w:rsid w:val="00107BCF"/>
    <w:rsid w:val="00112BAE"/>
    <w:rsid w:val="00116269"/>
    <w:rsid w:val="00124A2A"/>
    <w:rsid w:val="0013119A"/>
    <w:rsid w:val="00133789"/>
    <w:rsid w:val="0013493A"/>
    <w:rsid w:val="001367A7"/>
    <w:rsid w:val="001452B6"/>
    <w:rsid w:val="00156E1A"/>
    <w:rsid w:val="00160795"/>
    <w:rsid w:val="001612DD"/>
    <w:rsid w:val="0016605C"/>
    <w:rsid w:val="001730D4"/>
    <w:rsid w:val="001735CD"/>
    <w:rsid w:val="00184FD6"/>
    <w:rsid w:val="00191B82"/>
    <w:rsid w:val="001A1DB0"/>
    <w:rsid w:val="001A4A46"/>
    <w:rsid w:val="001A4BE5"/>
    <w:rsid w:val="001A733E"/>
    <w:rsid w:val="001B0558"/>
    <w:rsid w:val="001B1F92"/>
    <w:rsid w:val="001B7EB9"/>
    <w:rsid w:val="001C0371"/>
    <w:rsid w:val="001C5412"/>
    <w:rsid w:val="001C5866"/>
    <w:rsid w:val="001D58C5"/>
    <w:rsid w:val="001D6702"/>
    <w:rsid w:val="001D7490"/>
    <w:rsid w:val="001E2FD7"/>
    <w:rsid w:val="001E6845"/>
    <w:rsid w:val="001E6BE4"/>
    <w:rsid w:val="001F061D"/>
    <w:rsid w:val="001F1BD6"/>
    <w:rsid w:val="001F210C"/>
    <w:rsid w:val="001F3570"/>
    <w:rsid w:val="001F773F"/>
    <w:rsid w:val="00204B73"/>
    <w:rsid w:val="0021377B"/>
    <w:rsid w:val="00216DC2"/>
    <w:rsid w:val="00220748"/>
    <w:rsid w:val="002261E1"/>
    <w:rsid w:val="00227001"/>
    <w:rsid w:val="0022750C"/>
    <w:rsid w:val="00231F91"/>
    <w:rsid w:val="00237DDD"/>
    <w:rsid w:val="00240A67"/>
    <w:rsid w:val="00240A9B"/>
    <w:rsid w:val="00240E35"/>
    <w:rsid w:val="00244A78"/>
    <w:rsid w:val="00245C0A"/>
    <w:rsid w:val="00245CF5"/>
    <w:rsid w:val="00251732"/>
    <w:rsid w:val="00260AB6"/>
    <w:rsid w:val="00263AD7"/>
    <w:rsid w:val="00265FB3"/>
    <w:rsid w:val="00267003"/>
    <w:rsid w:val="00270930"/>
    <w:rsid w:val="0027440A"/>
    <w:rsid w:val="00277C41"/>
    <w:rsid w:val="00283367"/>
    <w:rsid w:val="0028643B"/>
    <w:rsid w:val="0028677C"/>
    <w:rsid w:val="00290C24"/>
    <w:rsid w:val="00297D00"/>
    <w:rsid w:val="002A1FE6"/>
    <w:rsid w:val="002B08C4"/>
    <w:rsid w:val="002B2E8F"/>
    <w:rsid w:val="002B32EF"/>
    <w:rsid w:val="002B5566"/>
    <w:rsid w:val="002B602B"/>
    <w:rsid w:val="002C246A"/>
    <w:rsid w:val="002C2E49"/>
    <w:rsid w:val="002E30DB"/>
    <w:rsid w:val="002E3476"/>
    <w:rsid w:val="002E3AE6"/>
    <w:rsid w:val="002E5FBC"/>
    <w:rsid w:val="002E6D64"/>
    <w:rsid w:val="002F4243"/>
    <w:rsid w:val="002F67EB"/>
    <w:rsid w:val="002F73D0"/>
    <w:rsid w:val="002F7AB6"/>
    <w:rsid w:val="003159B5"/>
    <w:rsid w:val="00320323"/>
    <w:rsid w:val="00321396"/>
    <w:rsid w:val="00321D67"/>
    <w:rsid w:val="00321DAD"/>
    <w:rsid w:val="0032230A"/>
    <w:rsid w:val="0032339E"/>
    <w:rsid w:val="00330FDF"/>
    <w:rsid w:val="00340A64"/>
    <w:rsid w:val="00346BCD"/>
    <w:rsid w:val="00352FAB"/>
    <w:rsid w:val="00354FC3"/>
    <w:rsid w:val="003677F9"/>
    <w:rsid w:val="00372DB0"/>
    <w:rsid w:val="003772B6"/>
    <w:rsid w:val="0038215B"/>
    <w:rsid w:val="003951C2"/>
    <w:rsid w:val="00396156"/>
    <w:rsid w:val="003A3249"/>
    <w:rsid w:val="003A3C2C"/>
    <w:rsid w:val="003B2397"/>
    <w:rsid w:val="003C0161"/>
    <w:rsid w:val="003C01E0"/>
    <w:rsid w:val="003C1774"/>
    <w:rsid w:val="003C4F58"/>
    <w:rsid w:val="003D1914"/>
    <w:rsid w:val="003E413A"/>
    <w:rsid w:val="003F5694"/>
    <w:rsid w:val="003F7DBA"/>
    <w:rsid w:val="003F7E35"/>
    <w:rsid w:val="00403F3B"/>
    <w:rsid w:val="00407A02"/>
    <w:rsid w:val="00410D0B"/>
    <w:rsid w:val="00412970"/>
    <w:rsid w:val="004206FC"/>
    <w:rsid w:val="00423725"/>
    <w:rsid w:val="004247EE"/>
    <w:rsid w:val="0042727E"/>
    <w:rsid w:val="0042735A"/>
    <w:rsid w:val="00436220"/>
    <w:rsid w:val="0045046E"/>
    <w:rsid w:val="004711CD"/>
    <w:rsid w:val="00480F6B"/>
    <w:rsid w:val="00482256"/>
    <w:rsid w:val="00482570"/>
    <w:rsid w:val="00484A10"/>
    <w:rsid w:val="004A01D6"/>
    <w:rsid w:val="004A1139"/>
    <w:rsid w:val="004A331A"/>
    <w:rsid w:val="004A7EAB"/>
    <w:rsid w:val="004B3EC1"/>
    <w:rsid w:val="004D05D2"/>
    <w:rsid w:val="004E4E94"/>
    <w:rsid w:val="004E6C37"/>
    <w:rsid w:val="004F3A6B"/>
    <w:rsid w:val="00505CD4"/>
    <w:rsid w:val="005135DD"/>
    <w:rsid w:val="00514CCA"/>
    <w:rsid w:val="00515138"/>
    <w:rsid w:val="00517F29"/>
    <w:rsid w:val="005223FE"/>
    <w:rsid w:val="0052585B"/>
    <w:rsid w:val="005317E9"/>
    <w:rsid w:val="00534FD4"/>
    <w:rsid w:val="005356ED"/>
    <w:rsid w:val="00535B5A"/>
    <w:rsid w:val="00537642"/>
    <w:rsid w:val="00542976"/>
    <w:rsid w:val="005523A6"/>
    <w:rsid w:val="005710EB"/>
    <w:rsid w:val="00572260"/>
    <w:rsid w:val="0057480A"/>
    <w:rsid w:val="005877D6"/>
    <w:rsid w:val="00587ACB"/>
    <w:rsid w:val="00592605"/>
    <w:rsid w:val="005A0A16"/>
    <w:rsid w:val="005A1546"/>
    <w:rsid w:val="005A3A0C"/>
    <w:rsid w:val="005A5629"/>
    <w:rsid w:val="005B1951"/>
    <w:rsid w:val="005B2A06"/>
    <w:rsid w:val="005C0357"/>
    <w:rsid w:val="005D2EF4"/>
    <w:rsid w:val="005E2EF0"/>
    <w:rsid w:val="005E722B"/>
    <w:rsid w:val="005F7A2E"/>
    <w:rsid w:val="00601CF9"/>
    <w:rsid w:val="00604AA2"/>
    <w:rsid w:val="006067A2"/>
    <w:rsid w:val="00617ADF"/>
    <w:rsid w:val="00640BA7"/>
    <w:rsid w:val="00641AD4"/>
    <w:rsid w:val="0064215E"/>
    <w:rsid w:val="006428EC"/>
    <w:rsid w:val="006432C9"/>
    <w:rsid w:val="0064511D"/>
    <w:rsid w:val="00646648"/>
    <w:rsid w:val="00647D98"/>
    <w:rsid w:val="00656782"/>
    <w:rsid w:val="00663187"/>
    <w:rsid w:val="006631DA"/>
    <w:rsid w:val="006640A1"/>
    <w:rsid w:val="0066422F"/>
    <w:rsid w:val="006644C4"/>
    <w:rsid w:val="0066570D"/>
    <w:rsid w:val="00670448"/>
    <w:rsid w:val="00671967"/>
    <w:rsid w:val="00674258"/>
    <w:rsid w:val="00676DA6"/>
    <w:rsid w:val="006773A3"/>
    <w:rsid w:val="0068091D"/>
    <w:rsid w:val="00681A46"/>
    <w:rsid w:val="00681F1E"/>
    <w:rsid w:val="00687EEB"/>
    <w:rsid w:val="00693EB3"/>
    <w:rsid w:val="006A11B2"/>
    <w:rsid w:val="006A6FF0"/>
    <w:rsid w:val="006B2EED"/>
    <w:rsid w:val="006C00FC"/>
    <w:rsid w:val="006C57B8"/>
    <w:rsid w:val="006C68DF"/>
    <w:rsid w:val="006C6D2F"/>
    <w:rsid w:val="006D01F1"/>
    <w:rsid w:val="006D0535"/>
    <w:rsid w:val="006E08DC"/>
    <w:rsid w:val="006E0AF2"/>
    <w:rsid w:val="006E1EA9"/>
    <w:rsid w:val="006E4444"/>
    <w:rsid w:val="006F646C"/>
    <w:rsid w:val="00712E90"/>
    <w:rsid w:val="0071673D"/>
    <w:rsid w:val="00717288"/>
    <w:rsid w:val="00724467"/>
    <w:rsid w:val="0072608E"/>
    <w:rsid w:val="00733887"/>
    <w:rsid w:val="00737471"/>
    <w:rsid w:val="00747205"/>
    <w:rsid w:val="00786573"/>
    <w:rsid w:val="00787A6B"/>
    <w:rsid w:val="00792BB6"/>
    <w:rsid w:val="00792C0A"/>
    <w:rsid w:val="007A3C10"/>
    <w:rsid w:val="007A5915"/>
    <w:rsid w:val="007B71A6"/>
    <w:rsid w:val="007C0D59"/>
    <w:rsid w:val="007D388E"/>
    <w:rsid w:val="00801469"/>
    <w:rsid w:val="00802570"/>
    <w:rsid w:val="0080298A"/>
    <w:rsid w:val="00812554"/>
    <w:rsid w:val="008127DD"/>
    <w:rsid w:val="008174BA"/>
    <w:rsid w:val="00820144"/>
    <w:rsid w:val="0082135B"/>
    <w:rsid w:val="00830DD1"/>
    <w:rsid w:val="00832101"/>
    <w:rsid w:val="00833C51"/>
    <w:rsid w:val="0083612B"/>
    <w:rsid w:val="00837081"/>
    <w:rsid w:val="0083762A"/>
    <w:rsid w:val="00853DA3"/>
    <w:rsid w:val="00853F16"/>
    <w:rsid w:val="00857DE5"/>
    <w:rsid w:val="00862B1B"/>
    <w:rsid w:val="00863AF9"/>
    <w:rsid w:val="008658EE"/>
    <w:rsid w:val="00867722"/>
    <w:rsid w:val="00870C45"/>
    <w:rsid w:val="00871947"/>
    <w:rsid w:val="00885B3B"/>
    <w:rsid w:val="00892F1D"/>
    <w:rsid w:val="008A0FD2"/>
    <w:rsid w:val="008A4B6C"/>
    <w:rsid w:val="008A694B"/>
    <w:rsid w:val="008B0DC9"/>
    <w:rsid w:val="008B3D32"/>
    <w:rsid w:val="008C59D6"/>
    <w:rsid w:val="008D354B"/>
    <w:rsid w:val="008D5562"/>
    <w:rsid w:val="008E4B33"/>
    <w:rsid w:val="008E6AAA"/>
    <w:rsid w:val="008F7916"/>
    <w:rsid w:val="00910276"/>
    <w:rsid w:val="00910BB0"/>
    <w:rsid w:val="00913EA7"/>
    <w:rsid w:val="00914CE0"/>
    <w:rsid w:val="0091521C"/>
    <w:rsid w:val="00921148"/>
    <w:rsid w:val="00921A49"/>
    <w:rsid w:val="00931B62"/>
    <w:rsid w:val="00940F66"/>
    <w:rsid w:val="00946140"/>
    <w:rsid w:val="00963BFE"/>
    <w:rsid w:val="009640F3"/>
    <w:rsid w:val="009740AB"/>
    <w:rsid w:val="00975D19"/>
    <w:rsid w:val="009837E7"/>
    <w:rsid w:val="00984376"/>
    <w:rsid w:val="00991FD9"/>
    <w:rsid w:val="009947CF"/>
    <w:rsid w:val="009A49E3"/>
    <w:rsid w:val="009A6ACF"/>
    <w:rsid w:val="009B2CBF"/>
    <w:rsid w:val="009B58F7"/>
    <w:rsid w:val="009B627C"/>
    <w:rsid w:val="009C3B13"/>
    <w:rsid w:val="009C5571"/>
    <w:rsid w:val="009D1D29"/>
    <w:rsid w:val="009D7F03"/>
    <w:rsid w:val="009E20C7"/>
    <w:rsid w:val="009E76EB"/>
    <w:rsid w:val="009F08AF"/>
    <w:rsid w:val="009F1228"/>
    <w:rsid w:val="009F5B35"/>
    <w:rsid w:val="00A01558"/>
    <w:rsid w:val="00A0475A"/>
    <w:rsid w:val="00A235D3"/>
    <w:rsid w:val="00A308F9"/>
    <w:rsid w:val="00A325F9"/>
    <w:rsid w:val="00A47BD0"/>
    <w:rsid w:val="00A54C28"/>
    <w:rsid w:val="00A60E84"/>
    <w:rsid w:val="00A6154F"/>
    <w:rsid w:val="00A667F1"/>
    <w:rsid w:val="00A67222"/>
    <w:rsid w:val="00A702A2"/>
    <w:rsid w:val="00A738DF"/>
    <w:rsid w:val="00A7597E"/>
    <w:rsid w:val="00A81F66"/>
    <w:rsid w:val="00A84EED"/>
    <w:rsid w:val="00A86600"/>
    <w:rsid w:val="00AA05A9"/>
    <w:rsid w:val="00AA6336"/>
    <w:rsid w:val="00AB08E0"/>
    <w:rsid w:val="00AB6EC8"/>
    <w:rsid w:val="00AC4662"/>
    <w:rsid w:val="00AC63E4"/>
    <w:rsid w:val="00AC716B"/>
    <w:rsid w:val="00AD1045"/>
    <w:rsid w:val="00AD239A"/>
    <w:rsid w:val="00AE38F7"/>
    <w:rsid w:val="00AE4052"/>
    <w:rsid w:val="00AF1E50"/>
    <w:rsid w:val="00AF26C4"/>
    <w:rsid w:val="00AF3CB3"/>
    <w:rsid w:val="00AF4A63"/>
    <w:rsid w:val="00B002F5"/>
    <w:rsid w:val="00B12A8B"/>
    <w:rsid w:val="00B12CAE"/>
    <w:rsid w:val="00B1501F"/>
    <w:rsid w:val="00B16C6F"/>
    <w:rsid w:val="00B17BB7"/>
    <w:rsid w:val="00B232B2"/>
    <w:rsid w:val="00B30093"/>
    <w:rsid w:val="00B318CA"/>
    <w:rsid w:val="00B36A1C"/>
    <w:rsid w:val="00B437F6"/>
    <w:rsid w:val="00B478FE"/>
    <w:rsid w:val="00B50F90"/>
    <w:rsid w:val="00B544BC"/>
    <w:rsid w:val="00B56B97"/>
    <w:rsid w:val="00B63416"/>
    <w:rsid w:val="00B657E8"/>
    <w:rsid w:val="00B75DA1"/>
    <w:rsid w:val="00B76C8F"/>
    <w:rsid w:val="00B853B1"/>
    <w:rsid w:val="00B86AF5"/>
    <w:rsid w:val="00B9283D"/>
    <w:rsid w:val="00B93CD9"/>
    <w:rsid w:val="00B945F3"/>
    <w:rsid w:val="00B97966"/>
    <w:rsid w:val="00BA03E8"/>
    <w:rsid w:val="00BA1911"/>
    <w:rsid w:val="00BA237E"/>
    <w:rsid w:val="00BA2F53"/>
    <w:rsid w:val="00BB4905"/>
    <w:rsid w:val="00BC0611"/>
    <w:rsid w:val="00BD2891"/>
    <w:rsid w:val="00BD76C4"/>
    <w:rsid w:val="00BF08D8"/>
    <w:rsid w:val="00BF6D20"/>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1AC0"/>
    <w:rsid w:val="00C46201"/>
    <w:rsid w:val="00C479FC"/>
    <w:rsid w:val="00C53CE5"/>
    <w:rsid w:val="00C572A0"/>
    <w:rsid w:val="00C642A2"/>
    <w:rsid w:val="00C64392"/>
    <w:rsid w:val="00C758EC"/>
    <w:rsid w:val="00C7711D"/>
    <w:rsid w:val="00C95443"/>
    <w:rsid w:val="00CA2F70"/>
    <w:rsid w:val="00CA4313"/>
    <w:rsid w:val="00CA4D15"/>
    <w:rsid w:val="00CA76B3"/>
    <w:rsid w:val="00CB37D3"/>
    <w:rsid w:val="00CB3EEC"/>
    <w:rsid w:val="00CB4F1A"/>
    <w:rsid w:val="00CC1047"/>
    <w:rsid w:val="00CD0A6A"/>
    <w:rsid w:val="00CD1C5B"/>
    <w:rsid w:val="00CD1FB7"/>
    <w:rsid w:val="00CD3ABE"/>
    <w:rsid w:val="00CD5AFB"/>
    <w:rsid w:val="00CE2E37"/>
    <w:rsid w:val="00CE5673"/>
    <w:rsid w:val="00CE7BD9"/>
    <w:rsid w:val="00CF6DB5"/>
    <w:rsid w:val="00D0329C"/>
    <w:rsid w:val="00D0530A"/>
    <w:rsid w:val="00D108CA"/>
    <w:rsid w:val="00D17211"/>
    <w:rsid w:val="00D2100D"/>
    <w:rsid w:val="00D2418C"/>
    <w:rsid w:val="00D25EEF"/>
    <w:rsid w:val="00D276E8"/>
    <w:rsid w:val="00D30B36"/>
    <w:rsid w:val="00D336A6"/>
    <w:rsid w:val="00D40169"/>
    <w:rsid w:val="00D44960"/>
    <w:rsid w:val="00D533C4"/>
    <w:rsid w:val="00D54797"/>
    <w:rsid w:val="00D60586"/>
    <w:rsid w:val="00D61C68"/>
    <w:rsid w:val="00D648AA"/>
    <w:rsid w:val="00D6694E"/>
    <w:rsid w:val="00D7197F"/>
    <w:rsid w:val="00D72352"/>
    <w:rsid w:val="00D821B3"/>
    <w:rsid w:val="00D83A77"/>
    <w:rsid w:val="00D85303"/>
    <w:rsid w:val="00D867BD"/>
    <w:rsid w:val="00D93DE6"/>
    <w:rsid w:val="00D94529"/>
    <w:rsid w:val="00D95804"/>
    <w:rsid w:val="00DA3F07"/>
    <w:rsid w:val="00DA72A2"/>
    <w:rsid w:val="00DB247C"/>
    <w:rsid w:val="00DB3AE1"/>
    <w:rsid w:val="00DC1F78"/>
    <w:rsid w:val="00DC247D"/>
    <w:rsid w:val="00DC3FCE"/>
    <w:rsid w:val="00DD044E"/>
    <w:rsid w:val="00DD3E29"/>
    <w:rsid w:val="00DD4252"/>
    <w:rsid w:val="00DD4532"/>
    <w:rsid w:val="00DE0E4D"/>
    <w:rsid w:val="00DF2B97"/>
    <w:rsid w:val="00DF2F13"/>
    <w:rsid w:val="00DF34CA"/>
    <w:rsid w:val="00DF55CF"/>
    <w:rsid w:val="00E01C18"/>
    <w:rsid w:val="00E15310"/>
    <w:rsid w:val="00E1652A"/>
    <w:rsid w:val="00E22651"/>
    <w:rsid w:val="00E267E4"/>
    <w:rsid w:val="00E26EDC"/>
    <w:rsid w:val="00E35ED1"/>
    <w:rsid w:val="00E36D30"/>
    <w:rsid w:val="00E423DB"/>
    <w:rsid w:val="00E436BD"/>
    <w:rsid w:val="00E4422F"/>
    <w:rsid w:val="00E46DB2"/>
    <w:rsid w:val="00E507FA"/>
    <w:rsid w:val="00E512FC"/>
    <w:rsid w:val="00E57AE7"/>
    <w:rsid w:val="00E60DE6"/>
    <w:rsid w:val="00E70D9C"/>
    <w:rsid w:val="00E769C0"/>
    <w:rsid w:val="00E77533"/>
    <w:rsid w:val="00E80A2A"/>
    <w:rsid w:val="00E83ABC"/>
    <w:rsid w:val="00E857F4"/>
    <w:rsid w:val="00E97279"/>
    <w:rsid w:val="00EA1F10"/>
    <w:rsid w:val="00EB634A"/>
    <w:rsid w:val="00EB7B16"/>
    <w:rsid w:val="00EC2A02"/>
    <w:rsid w:val="00EC2B25"/>
    <w:rsid w:val="00ED0A72"/>
    <w:rsid w:val="00ED1F08"/>
    <w:rsid w:val="00EF598A"/>
    <w:rsid w:val="00F01AD4"/>
    <w:rsid w:val="00F036F4"/>
    <w:rsid w:val="00F075CD"/>
    <w:rsid w:val="00F14DCB"/>
    <w:rsid w:val="00F16A3B"/>
    <w:rsid w:val="00F21DF5"/>
    <w:rsid w:val="00F22204"/>
    <w:rsid w:val="00F23E4B"/>
    <w:rsid w:val="00F279A2"/>
    <w:rsid w:val="00F30E4B"/>
    <w:rsid w:val="00F34ADA"/>
    <w:rsid w:val="00F42B23"/>
    <w:rsid w:val="00F43D3E"/>
    <w:rsid w:val="00F43D76"/>
    <w:rsid w:val="00F46E70"/>
    <w:rsid w:val="00F511B0"/>
    <w:rsid w:val="00F51CF2"/>
    <w:rsid w:val="00F5789C"/>
    <w:rsid w:val="00F64F1A"/>
    <w:rsid w:val="00F66AFC"/>
    <w:rsid w:val="00F7419E"/>
    <w:rsid w:val="00F752F8"/>
    <w:rsid w:val="00F80CEE"/>
    <w:rsid w:val="00F87486"/>
    <w:rsid w:val="00F9473F"/>
    <w:rsid w:val="00FA2C96"/>
    <w:rsid w:val="00FB3045"/>
    <w:rsid w:val="00FB54EC"/>
    <w:rsid w:val="00FC1487"/>
    <w:rsid w:val="00FC3C85"/>
    <w:rsid w:val="00FD6B4E"/>
    <w:rsid w:val="00FE0F23"/>
    <w:rsid w:val="00FE2031"/>
    <w:rsid w:val="00FF15F1"/>
    <w:rsid w:val="00FF2485"/>
    <w:rsid w:val="00FF2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link w:val="FooterChar"/>
    <w:uiPriority w:val="99"/>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62B1B"/>
  </w:style>
  <w:style w:type="character" w:customStyle="1" w:styleId="BodyTextIndentChar">
    <w:name w:val="Body Text Indent Char"/>
    <w:basedOn w:val="DefaultParagraphFont"/>
    <w:link w:val="BodyTextIndent"/>
    <w:rsid w:val="004A01D6"/>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DEC7-A20E-4E33-A38E-95CA7AEFD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14</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14598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394</cp:revision>
  <cp:lastPrinted>2011-08-22T03:42:00Z</cp:lastPrinted>
  <dcterms:created xsi:type="dcterms:W3CDTF">2011-05-25T11:34:00Z</dcterms:created>
  <dcterms:modified xsi:type="dcterms:W3CDTF">2012-07-12T03:22:00Z</dcterms:modified>
</cp:coreProperties>
</file>